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05EF5" w14:textId="71BB7CC7" w:rsidR="0084596D" w:rsidRPr="00A9365E" w:rsidRDefault="00D85F8A" w:rsidP="00A9365E">
      <w:pPr>
        <w:spacing w:after="0" w:line="240" w:lineRule="auto"/>
        <w:ind w:right="8"/>
        <w:jc w:val="center"/>
        <w:rPr>
          <w:rFonts w:cstheme="minorHAnsi"/>
          <w:b/>
          <w:bCs/>
          <w:sz w:val="24"/>
          <w:szCs w:val="24"/>
        </w:rPr>
      </w:pPr>
      <w:r w:rsidRPr="00A9365E">
        <w:rPr>
          <w:rFonts w:cstheme="minorHAnsi"/>
          <w:b/>
          <w:bCs/>
          <w:sz w:val="24"/>
          <w:szCs w:val="28"/>
        </w:rPr>
        <w:t>RED RIVER REGIONAL DISPATCH CENTER</w:t>
      </w:r>
      <w:r w:rsidRPr="00A9365E">
        <w:rPr>
          <w:rFonts w:cstheme="minorHAnsi"/>
          <w:b/>
          <w:bCs/>
          <w:sz w:val="24"/>
          <w:szCs w:val="28"/>
        </w:rPr>
        <w:br/>
      </w:r>
      <w:r w:rsidR="00680B03" w:rsidRPr="00A9365E">
        <w:rPr>
          <w:rFonts w:cstheme="minorHAnsi"/>
          <w:b/>
          <w:bCs/>
          <w:sz w:val="24"/>
          <w:szCs w:val="28"/>
        </w:rPr>
        <w:t>Budget and Finance</w:t>
      </w:r>
      <w:r w:rsidR="00C66DE8" w:rsidRPr="00A9365E">
        <w:rPr>
          <w:rFonts w:cstheme="minorHAnsi"/>
          <w:b/>
          <w:bCs/>
          <w:sz w:val="24"/>
          <w:szCs w:val="28"/>
        </w:rPr>
        <w:t xml:space="preserve"> </w:t>
      </w:r>
      <w:r w:rsidRPr="00A9365E">
        <w:rPr>
          <w:rFonts w:cstheme="minorHAnsi"/>
          <w:b/>
          <w:bCs/>
          <w:sz w:val="24"/>
          <w:szCs w:val="28"/>
        </w:rPr>
        <w:t>Meeting</w:t>
      </w:r>
      <w:r w:rsidRPr="00A9365E">
        <w:rPr>
          <w:rFonts w:cstheme="minorHAnsi"/>
          <w:b/>
          <w:bCs/>
          <w:sz w:val="24"/>
          <w:szCs w:val="24"/>
        </w:rPr>
        <w:br/>
      </w:r>
      <w:r w:rsidR="00680B03" w:rsidRPr="00A9365E">
        <w:rPr>
          <w:rFonts w:cstheme="minorHAnsi"/>
          <w:b/>
          <w:bCs/>
          <w:sz w:val="24"/>
          <w:szCs w:val="24"/>
        </w:rPr>
        <w:t xml:space="preserve">Wednesday, </w:t>
      </w:r>
      <w:r w:rsidR="005B1EAA" w:rsidRPr="00A9365E">
        <w:rPr>
          <w:rFonts w:cstheme="minorHAnsi"/>
          <w:b/>
          <w:bCs/>
          <w:sz w:val="24"/>
          <w:szCs w:val="24"/>
        </w:rPr>
        <w:t>March 20</w:t>
      </w:r>
      <w:r w:rsidR="005B1EAA" w:rsidRPr="00A9365E">
        <w:rPr>
          <w:rFonts w:cstheme="minorHAnsi"/>
          <w:b/>
          <w:bCs/>
          <w:sz w:val="24"/>
          <w:szCs w:val="24"/>
          <w:vertAlign w:val="superscript"/>
        </w:rPr>
        <w:t>th</w:t>
      </w:r>
      <w:r w:rsidR="00A72E6B" w:rsidRPr="00A9365E">
        <w:rPr>
          <w:rFonts w:cstheme="minorHAnsi"/>
          <w:b/>
          <w:bCs/>
          <w:sz w:val="24"/>
          <w:szCs w:val="24"/>
        </w:rPr>
        <w:t>, 2024</w:t>
      </w:r>
    </w:p>
    <w:p w14:paraId="2B2D9677" w14:textId="792891B2" w:rsidR="00C66DE8" w:rsidRPr="00A9365E" w:rsidRDefault="00C66DE8" w:rsidP="00A9365E">
      <w:pPr>
        <w:spacing w:after="0" w:line="240" w:lineRule="auto"/>
        <w:ind w:right="8"/>
        <w:jc w:val="center"/>
        <w:rPr>
          <w:rFonts w:eastAsia="Times New Roman" w:cstheme="minorHAnsi"/>
          <w:b/>
          <w:color w:val="000000"/>
          <w:sz w:val="24"/>
        </w:rPr>
      </w:pPr>
      <w:r w:rsidRPr="00A9365E">
        <w:rPr>
          <w:rFonts w:eastAsia="Times New Roman" w:cstheme="minorHAnsi"/>
          <w:b/>
          <w:color w:val="000000"/>
          <w:sz w:val="24"/>
        </w:rPr>
        <w:t xml:space="preserve">Cass County Courthouse, 211 9 St S, Fargo, ND </w:t>
      </w:r>
    </w:p>
    <w:p w14:paraId="474AEE46" w14:textId="616F6B34" w:rsidR="0084596D" w:rsidRPr="00A9365E" w:rsidRDefault="00C66DE8" w:rsidP="00A9365E">
      <w:pPr>
        <w:spacing w:after="0" w:line="240" w:lineRule="auto"/>
        <w:ind w:right="8"/>
        <w:jc w:val="center"/>
        <w:rPr>
          <w:rFonts w:eastAsia="Times New Roman" w:cstheme="minorHAnsi"/>
          <w:b/>
          <w:color w:val="000000"/>
          <w:sz w:val="24"/>
        </w:rPr>
      </w:pPr>
      <w:r w:rsidRPr="00A9365E">
        <w:rPr>
          <w:rFonts w:eastAsia="Times New Roman" w:cstheme="minorHAnsi"/>
          <w:b/>
          <w:color w:val="000000"/>
          <w:sz w:val="24"/>
        </w:rPr>
        <w:t>Commission Room 105W</w:t>
      </w:r>
    </w:p>
    <w:p w14:paraId="0A7085E8" w14:textId="77777777" w:rsidR="005839A6" w:rsidRPr="00A9365E" w:rsidRDefault="005839A6" w:rsidP="00A9365E">
      <w:pPr>
        <w:spacing w:after="0" w:line="240" w:lineRule="auto"/>
        <w:ind w:right="8"/>
        <w:jc w:val="center"/>
        <w:rPr>
          <w:rFonts w:eastAsia="Times New Roman" w:cstheme="minorHAnsi"/>
          <w:b/>
          <w:color w:val="000000"/>
          <w:sz w:val="24"/>
        </w:rPr>
      </w:pPr>
    </w:p>
    <w:p w14:paraId="63AAFD7C" w14:textId="7D64CC14" w:rsidR="00D85F8A" w:rsidRPr="00A9365E" w:rsidRDefault="00D85F8A" w:rsidP="00A9365E">
      <w:pPr>
        <w:pStyle w:val="ListParagraph"/>
        <w:spacing w:after="0" w:line="240" w:lineRule="auto"/>
        <w:ind w:left="710"/>
        <w:rPr>
          <w:rFonts w:cstheme="minorHAnsi"/>
          <w:b/>
          <w:bCs/>
          <w:sz w:val="24"/>
          <w:szCs w:val="24"/>
        </w:rPr>
      </w:pPr>
      <w:r w:rsidRPr="00A9365E">
        <w:rPr>
          <w:rFonts w:cstheme="minorHAnsi"/>
          <w:b/>
          <w:bCs/>
          <w:sz w:val="24"/>
          <w:szCs w:val="24"/>
        </w:rPr>
        <w:t>MEETING CALLED TO ORDER</w:t>
      </w:r>
      <w:r w:rsidR="00CC0701" w:rsidRPr="00A9365E">
        <w:rPr>
          <w:rFonts w:cstheme="minorHAnsi"/>
          <w:b/>
          <w:bCs/>
          <w:sz w:val="24"/>
          <w:szCs w:val="24"/>
        </w:rPr>
        <w:t xml:space="preserve"> by</w:t>
      </w:r>
      <w:r w:rsidR="001F78B5" w:rsidRPr="00A9365E">
        <w:rPr>
          <w:rFonts w:cstheme="minorHAnsi"/>
          <w:b/>
          <w:bCs/>
          <w:sz w:val="24"/>
          <w:szCs w:val="24"/>
        </w:rPr>
        <w:t xml:space="preserve"> </w:t>
      </w:r>
      <w:r w:rsidR="00A72E6B" w:rsidRPr="00A9365E">
        <w:rPr>
          <w:rFonts w:cstheme="minorHAnsi"/>
          <w:b/>
          <w:bCs/>
          <w:sz w:val="24"/>
          <w:szCs w:val="24"/>
        </w:rPr>
        <w:t>Brandy Madrigga</w:t>
      </w:r>
      <w:r w:rsidR="009F6898" w:rsidRPr="00A9365E">
        <w:rPr>
          <w:rFonts w:cstheme="minorHAnsi"/>
          <w:b/>
          <w:bCs/>
          <w:sz w:val="24"/>
          <w:szCs w:val="24"/>
        </w:rPr>
        <w:t xml:space="preserve"> </w:t>
      </w:r>
      <w:r w:rsidR="00CC0701" w:rsidRPr="00A9365E">
        <w:rPr>
          <w:rFonts w:cstheme="minorHAnsi"/>
          <w:b/>
          <w:bCs/>
          <w:sz w:val="24"/>
          <w:szCs w:val="24"/>
        </w:rPr>
        <w:t xml:space="preserve">at </w:t>
      </w:r>
      <w:r w:rsidR="00680B03" w:rsidRPr="00A9365E">
        <w:rPr>
          <w:rFonts w:cstheme="minorHAnsi"/>
          <w:b/>
          <w:bCs/>
          <w:sz w:val="24"/>
          <w:szCs w:val="24"/>
        </w:rPr>
        <w:t>130</w:t>
      </w:r>
      <w:r w:rsidR="00A72E6B" w:rsidRPr="00A9365E">
        <w:rPr>
          <w:rFonts w:cstheme="minorHAnsi"/>
          <w:b/>
          <w:bCs/>
          <w:sz w:val="24"/>
          <w:szCs w:val="24"/>
        </w:rPr>
        <w:t>0</w:t>
      </w:r>
      <w:r w:rsidR="00680B03" w:rsidRPr="00A9365E">
        <w:rPr>
          <w:rFonts w:cstheme="minorHAnsi"/>
          <w:b/>
          <w:bCs/>
          <w:sz w:val="24"/>
          <w:szCs w:val="24"/>
        </w:rPr>
        <w:t>hrs</w:t>
      </w:r>
      <w:r w:rsidR="005C3216" w:rsidRPr="00A9365E">
        <w:rPr>
          <w:rFonts w:cstheme="minorHAnsi"/>
          <w:b/>
          <w:bCs/>
          <w:sz w:val="24"/>
          <w:szCs w:val="24"/>
        </w:rPr>
        <w:t xml:space="preserve"> </w:t>
      </w:r>
    </w:p>
    <w:p w14:paraId="1A8CFE28" w14:textId="77777777" w:rsidR="004873DB" w:rsidRPr="00A9365E" w:rsidRDefault="004873DB" w:rsidP="00A9365E">
      <w:pPr>
        <w:pStyle w:val="ListParagraph"/>
        <w:spacing w:after="0" w:line="240" w:lineRule="auto"/>
        <w:ind w:left="710"/>
        <w:rPr>
          <w:rFonts w:cstheme="minorHAnsi"/>
          <w:b/>
          <w:bCs/>
          <w:sz w:val="24"/>
          <w:szCs w:val="24"/>
          <w:u w:val="single"/>
        </w:rPr>
        <w:sectPr w:rsidR="004873DB" w:rsidRPr="00A9365E">
          <w:footerReference w:type="default" r:id="rId8"/>
          <w:pgSz w:w="12240" w:h="15840"/>
          <w:pgMar w:top="1440" w:right="1440" w:bottom="1440" w:left="1440" w:header="720" w:footer="720" w:gutter="0"/>
          <w:cols w:space="720"/>
          <w:docGrid w:linePitch="360"/>
        </w:sectPr>
      </w:pPr>
    </w:p>
    <w:p w14:paraId="74185061" w14:textId="0A52838A" w:rsidR="00A35C08" w:rsidRPr="00A9365E" w:rsidRDefault="00A35C08" w:rsidP="00A9365E">
      <w:pPr>
        <w:pStyle w:val="ListParagraph"/>
        <w:spacing w:after="0" w:line="240" w:lineRule="auto"/>
        <w:ind w:left="350"/>
        <w:rPr>
          <w:rFonts w:cstheme="minorHAnsi"/>
          <w:b/>
          <w:bCs/>
          <w:sz w:val="24"/>
          <w:szCs w:val="24"/>
          <w:u w:val="single"/>
        </w:rPr>
      </w:pPr>
    </w:p>
    <w:p w14:paraId="598E5E2E" w14:textId="77777777" w:rsidR="00A35C08" w:rsidRPr="00A9365E" w:rsidRDefault="00A35C08" w:rsidP="00A9365E">
      <w:pPr>
        <w:pStyle w:val="ListParagraph"/>
        <w:spacing w:after="0" w:line="240" w:lineRule="auto"/>
        <w:ind w:left="350"/>
        <w:rPr>
          <w:rFonts w:cstheme="minorHAnsi"/>
          <w:b/>
          <w:bCs/>
          <w:sz w:val="24"/>
          <w:szCs w:val="24"/>
          <w:u w:val="single"/>
        </w:rPr>
        <w:sectPr w:rsidR="00A35C08" w:rsidRPr="00A9365E" w:rsidSect="004873DB">
          <w:type w:val="continuous"/>
          <w:pgSz w:w="12240" w:h="15840"/>
          <w:pgMar w:top="1440" w:right="1440" w:bottom="1440" w:left="1440" w:header="720" w:footer="720" w:gutter="0"/>
          <w:cols w:space="720"/>
          <w:docGrid w:linePitch="360"/>
        </w:sectPr>
      </w:pPr>
      <w:bookmarkStart w:id="0" w:name="_GoBack"/>
      <w:bookmarkEnd w:id="0"/>
    </w:p>
    <w:p w14:paraId="63D19049" w14:textId="1F3F46DD" w:rsidR="00D85F8A" w:rsidRPr="00A9365E" w:rsidRDefault="00D85F8A" w:rsidP="00A9365E">
      <w:pPr>
        <w:pStyle w:val="ListParagraph"/>
        <w:spacing w:after="0" w:line="240" w:lineRule="auto"/>
        <w:ind w:left="350"/>
        <w:rPr>
          <w:rFonts w:cstheme="minorHAnsi"/>
          <w:b/>
          <w:bCs/>
          <w:sz w:val="24"/>
          <w:szCs w:val="24"/>
          <w:u w:val="single"/>
        </w:rPr>
      </w:pPr>
      <w:r w:rsidRPr="00A9365E">
        <w:rPr>
          <w:rFonts w:cstheme="minorHAnsi"/>
          <w:b/>
          <w:bCs/>
          <w:sz w:val="24"/>
          <w:szCs w:val="24"/>
          <w:u w:val="single"/>
        </w:rPr>
        <w:t>Present:</w:t>
      </w:r>
    </w:p>
    <w:p w14:paraId="3346BA95" w14:textId="77777777" w:rsidR="00170AA4" w:rsidRPr="00A9365E" w:rsidRDefault="00170AA4" w:rsidP="00A9365E">
      <w:pPr>
        <w:pStyle w:val="ListParagraph"/>
        <w:spacing w:after="0" w:line="240" w:lineRule="auto"/>
        <w:ind w:left="350"/>
        <w:rPr>
          <w:rFonts w:cstheme="minorHAnsi"/>
          <w:sz w:val="24"/>
          <w:szCs w:val="24"/>
        </w:rPr>
        <w:sectPr w:rsidR="00170AA4" w:rsidRPr="00A9365E" w:rsidSect="000457C7">
          <w:type w:val="continuous"/>
          <w:pgSz w:w="12240" w:h="15840"/>
          <w:pgMar w:top="1440" w:right="1440" w:bottom="1440" w:left="1440" w:header="720" w:footer="720" w:gutter="0"/>
          <w:cols w:num="2" w:space="720"/>
          <w:docGrid w:linePitch="360"/>
        </w:sectPr>
      </w:pPr>
      <w:bookmarkStart w:id="1" w:name="_Hlk65237123"/>
    </w:p>
    <w:p w14:paraId="55D498F9" w14:textId="055390A6" w:rsidR="007050C0" w:rsidRPr="00A9365E" w:rsidRDefault="00226806" w:rsidP="00A9365E">
      <w:pPr>
        <w:pStyle w:val="ListParagraph"/>
        <w:spacing w:after="0" w:line="240" w:lineRule="auto"/>
        <w:ind w:left="350"/>
        <w:rPr>
          <w:rFonts w:cstheme="minorHAnsi"/>
          <w:sz w:val="24"/>
          <w:szCs w:val="24"/>
        </w:rPr>
      </w:pPr>
      <w:r w:rsidRPr="00A9365E">
        <w:rPr>
          <w:rFonts w:cstheme="minorHAnsi"/>
          <w:sz w:val="24"/>
          <w:szCs w:val="24"/>
        </w:rPr>
        <w:t>Amanda Glasoe</w:t>
      </w:r>
      <w:r w:rsidR="007050C0" w:rsidRPr="00A9365E">
        <w:rPr>
          <w:rFonts w:cstheme="minorHAnsi"/>
          <w:sz w:val="24"/>
          <w:szCs w:val="24"/>
        </w:rPr>
        <w:t xml:space="preserve"> – RRRDC</w:t>
      </w:r>
    </w:p>
    <w:p w14:paraId="5C1386E0" w14:textId="10FA5FBD" w:rsidR="00226806" w:rsidRPr="00A9365E" w:rsidRDefault="00A72E6B" w:rsidP="00A9365E">
      <w:pPr>
        <w:pStyle w:val="ListParagraph"/>
        <w:spacing w:after="0" w:line="240" w:lineRule="auto"/>
        <w:ind w:left="350"/>
        <w:rPr>
          <w:rFonts w:cstheme="minorHAnsi"/>
          <w:sz w:val="24"/>
          <w:szCs w:val="24"/>
        </w:rPr>
      </w:pPr>
      <w:r w:rsidRPr="00A9365E">
        <w:rPr>
          <w:rFonts w:cstheme="minorHAnsi"/>
          <w:sz w:val="24"/>
          <w:szCs w:val="24"/>
        </w:rPr>
        <w:t>Brandi Madrigga - Chair</w:t>
      </w:r>
    </w:p>
    <w:p w14:paraId="4F3AB27B" w14:textId="2FA9D2DB" w:rsidR="0093051C" w:rsidRPr="00A9365E" w:rsidRDefault="0093051C" w:rsidP="00A9365E">
      <w:pPr>
        <w:pStyle w:val="ListParagraph"/>
        <w:spacing w:after="0" w:line="240" w:lineRule="auto"/>
        <w:ind w:left="350"/>
        <w:rPr>
          <w:rFonts w:cstheme="minorHAnsi"/>
          <w:sz w:val="24"/>
          <w:szCs w:val="24"/>
        </w:rPr>
      </w:pPr>
      <w:r w:rsidRPr="00A9365E">
        <w:rPr>
          <w:rFonts w:cstheme="minorHAnsi"/>
          <w:sz w:val="24"/>
          <w:szCs w:val="24"/>
        </w:rPr>
        <w:t>Kevin Campbell, Clay Commissioner</w:t>
      </w:r>
    </w:p>
    <w:p w14:paraId="210AF2C7" w14:textId="2496B70C" w:rsidR="0093051C" w:rsidRPr="00A9365E" w:rsidRDefault="0093051C" w:rsidP="00A9365E">
      <w:pPr>
        <w:pStyle w:val="ListParagraph"/>
        <w:spacing w:after="0" w:line="240" w:lineRule="auto"/>
        <w:ind w:left="350"/>
        <w:rPr>
          <w:rFonts w:cstheme="minorHAnsi"/>
          <w:sz w:val="24"/>
          <w:szCs w:val="24"/>
        </w:rPr>
      </w:pPr>
      <w:r w:rsidRPr="00A9365E">
        <w:rPr>
          <w:rFonts w:cstheme="minorHAnsi"/>
          <w:sz w:val="24"/>
          <w:szCs w:val="24"/>
        </w:rPr>
        <w:t xml:space="preserve">Ryan Nelson, Moorhead </w:t>
      </w:r>
      <w:r w:rsidR="00787776" w:rsidRPr="00A9365E">
        <w:rPr>
          <w:rFonts w:cstheme="minorHAnsi"/>
          <w:sz w:val="24"/>
          <w:szCs w:val="24"/>
        </w:rPr>
        <w:t>Commissioner</w:t>
      </w:r>
    </w:p>
    <w:p w14:paraId="1FBB89E8" w14:textId="77777777" w:rsidR="001F2A95" w:rsidRPr="00A9365E" w:rsidRDefault="001F2A95" w:rsidP="00A9365E">
      <w:pPr>
        <w:pStyle w:val="ListParagraph"/>
        <w:spacing w:after="0" w:line="240" w:lineRule="auto"/>
        <w:ind w:left="350"/>
        <w:rPr>
          <w:rFonts w:cstheme="minorHAnsi"/>
          <w:sz w:val="24"/>
          <w:szCs w:val="24"/>
        </w:rPr>
      </w:pPr>
      <w:r w:rsidRPr="00A9365E">
        <w:rPr>
          <w:rFonts w:cstheme="minorHAnsi"/>
          <w:sz w:val="24"/>
          <w:szCs w:val="24"/>
        </w:rPr>
        <w:t>Tracy Peters, Cass Assistant County Administrator</w:t>
      </w:r>
    </w:p>
    <w:p w14:paraId="3E405D25" w14:textId="77777777" w:rsidR="004873DB" w:rsidRPr="00A9365E" w:rsidRDefault="008959CB" w:rsidP="00A9365E">
      <w:pPr>
        <w:spacing w:after="0" w:line="240" w:lineRule="auto"/>
        <w:ind w:left="350"/>
        <w:rPr>
          <w:rFonts w:cstheme="minorHAnsi"/>
          <w:b/>
          <w:sz w:val="24"/>
          <w:szCs w:val="24"/>
        </w:rPr>
      </w:pPr>
      <w:r w:rsidRPr="00A9365E">
        <w:rPr>
          <w:rFonts w:cstheme="minorHAnsi"/>
          <w:b/>
          <w:sz w:val="24"/>
          <w:szCs w:val="24"/>
        </w:rPr>
        <w:t>Virtual:</w:t>
      </w:r>
    </w:p>
    <w:p w14:paraId="7C6D5B3F" w14:textId="6DDEFEE8" w:rsidR="004873DB" w:rsidRPr="00A9365E" w:rsidRDefault="005C3216" w:rsidP="00A9365E">
      <w:pPr>
        <w:spacing w:after="0" w:line="240" w:lineRule="auto"/>
        <w:ind w:left="350"/>
        <w:rPr>
          <w:rFonts w:cstheme="minorHAnsi"/>
          <w:sz w:val="24"/>
          <w:szCs w:val="24"/>
        </w:rPr>
      </w:pPr>
      <w:r w:rsidRPr="00A9365E">
        <w:rPr>
          <w:rFonts w:cstheme="minorHAnsi"/>
          <w:sz w:val="24"/>
          <w:szCs w:val="24"/>
        </w:rPr>
        <w:t>Lori Johnson</w:t>
      </w:r>
      <w:r w:rsidR="00A21F46" w:rsidRPr="00A9365E">
        <w:rPr>
          <w:rFonts w:cstheme="minorHAnsi"/>
          <w:sz w:val="24"/>
          <w:szCs w:val="24"/>
        </w:rPr>
        <w:t>,</w:t>
      </w:r>
      <w:r w:rsidR="00A21F46" w:rsidRPr="00A9365E">
        <w:rPr>
          <w:rFonts w:cstheme="minorHAnsi"/>
        </w:rPr>
        <w:t xml:space="preserve"> </w:t>
      </w:r>
      <w:r w:rsidR="00A21F46" w:rsidRPr="00A9365E">
        <w:rPr>
          <w:rFonts w:cstheme="minorHAnsi"/>
          <w:sz w:val="24"/>
          <w:szCs w:val="24"/>
        </w:rPr>
        <w:t>Clay Auditor</w:t>
      </w:r>
      <w:r w:rsidR="003E7BCF" w:rsidRPr="00A9365E">
        <w:rPr>
          <w:rFonts w:cstheme="minorHAnsi"/>
          <w:sz w:val="24"/>
          <w:szCs w:val="24"/>
        </w:rPr>
        <w:t>/Treasurer</w:t>
      </w:r>
    </w:p>
    <w:p w14:paraId="138AA655" w14:textId="77777777" w:rsidR="009A4505" w:rsidRPr="00A9365E" w:rsidRDefault="009A4505" w:rsidP="00A9365E">
      <w:pPr>
        <w:pStyle w:val="ListParagraph"/>
        <w:spacing w:after="0" w:line="240" w:lineRule="auto"/>
        <w:ind w:left="350"/>
        <w:rPr>
          <w:rFonts w:cstheme="minorHAnsi"/>
          <w:sz w:val="24"/>
          <w:szCs w:val="24"/>
        </w:rPr>
      </w:pPr>
      <w:r w:rsidRPr="00A9365E">
        <w:rPr>
          <w:rFonts w:cstheme="minorHAnsi"/>
          <w:sz w:val="24"/>
          <w:szCs w:val="24"/>
        </w:rPr>
        <w:t>Mary Scherling, Cass Commissioner</w:t>
      </w:r>
    </w:p>
    <w:p w14:paraId="1EE5F9A1" w14:textId="1637F3CA" w:rsidR="009A4505" w:rsidRPr="00A9365E" w:rsidRDefault="009A4505" w:rsidP="00A9365E">
      <w:pPr>
        <w:spacing w:after="0" w:line="240" w:lineRule="auto"/>
        <w:ind w:left="350"/>
        <w:rPr>
          <w:rFonts w:cstheme="minorHAnsi"/>
          <w:sz w:val="24"/>
          <w:szCs w:val="24"/>
        </w:rPr>
      </w:pPr>
      <w:r w:rsidRPr="00A9365E">
        <w:rPr>
          <w:rFonts w:cstheme="minorHAnsi"/>
          <w:sz w:val="24"/>
          <w:szCs w:val="24"/>
        </w:rPr>
        <w:t>Jenica Flanagan, Moorhead</w:t>
      </w:r>
      <w:r w:rsidR="004D2B81" w:rsidRPr="00A9365E">
        <w:rPr>
          <w:rFonts w:cstheme="minorHAnsi"/>
          <w:sz w:val="24"/>
          <w:szCs w:val="24"/>
        </w:rPr>
        <w:t xml:space="preserve"> Finance Director</w:t>
      </w:r>
    </w:p>
    <w:p w14:paraId="4DED00D4" w14:textId="1845A3A7" w:rsidR="006347BB" w:rsidRPr="00A9365E" w:rsidRDefault="006347BB" w:rsidP="00A9365E">
      <w:pPr>
        <w:spacing w:after="0" w:line="240" w:lineRule="auto"/>
        <w:ind w:left="350"/>
        <w:rPr>
          <w:rFonts w:cstheme="minorHAnsi"/>
          <w:sz w:val="24"/>
          <w:szCs w:val="24"/>
        </w:rPr>
      </w:pPr>
      <w:r w:rsidRPr="00A9365E">
        <w:rPr>
          <w:rFonts w:cstheme="minorHAnsi"/>
          <w:sz w:val="24"/>
          <w:szCs w:val="24"/>
        </w:rPr>
        <w:t>Susan Thompson, Fargo Finance Director</w:t>
      </w:r>
    </w:p>
    <w:p w14:paraId="1D0C8D31" w14:textId="77777777" w:rsidR="005C3216" w:rsidRPr="00A9365E" w:rsidRDefault="005C3216" w:rsidP="00A9365E">
      <w:pPr>
        <w:pStyle w:val="ListParagraph"/>
        <w:spacing w:after="0" w:line="240" w:lineRule="auto"/>
        <w:ind w:left="350"/>
        <w:rPr>
          <w:rFonts w:cstheme="minorHAnsi"/>
          <w:b/>
          <w:bCs/>
          <w:sz w:val="24"/>
          <w:szCs w:val="24"/>
          <w:u w:val="single"/>
        </w:rPr>
      </w:pPr>
      <w:r w:rsidRPr="00A9365E">
        <w:rPr>
          <w:rFonts w:cstheme="minorHAnsi"/>
          <w:b/>
          <w:bCs/>
          <w:sz w:val="24"/>
          <w:szCs w:val="24"/>
          <w:u w:val="single"/>
        </w:rPr>
        <w:t>Also, in Attendance:</w:t>
      </w:r>
    </w:p>
    <w:p w14:paraId="27AF69F6" w14:textId="22DA7C7F" w:rsidR="00680B03" w:rsidRPr="00A9365E" w:rsidRDefault="005C3216" w:rsidP="00A9365E">
      <w:pPr>
        <w:pStyle w:val="ListParagraph"/>
        <w:spacing w:after="0" w:line="240" w:lineRule="auto"/>
        <w:ind w:left="350"/>
        <w:rPr>
          <w:rFonts w:cstheme="minorHAnsi"/>
          <w:bCs/>
          <w:sz w:val="24"/>
          <w:szCs w:val="24"/>
        </w:rPr>
      </w:pPr>
      <w:r w:rsidRPr="00A9365E">
        <w:rPr>
          <w:rFonts w:cstheme="minorHAnsi"/>
          <w:bCs/>
          <w:sz w:val="24"/>
          <w:szCs w:val="24"/>
        </w:rPr>
        <w:t>Robert Wilson, Cass County Administrator</w:t>
      </w:r>
      <w:bookmarkEnd w:id="1"/>
    </w:p>
    <w:p w14:paraId="1EDF5610" w14:textId="5C21E001" w:rsidR="009A4505" w:rsidRPr="00A9365E" w:rsidRDefault="009A4505" w:rsidP="00A9365E">
      <w:pPr>
        <w:pStyle w:val="ListParagraph"/>
        <w:spacing w:after="0" w:line="240" w:lineRule="auto"/>
        <w:ind w:left="350"/>
        <w:rPr>
          <w:rFonts w:cstheme="minorHAnsi"/>
          <w:b/>
          <w:bCs/>
          <w:sz w:val="24"/>
          <w:szCs w:val="24"/>
          <w:u w:val="single"/>
        </w:rPr>
        <w:sectPr w:rsidR="009A4505" w:rsidRPr="00A9365E" w:rsidSect="000457C7">
          <w:type w:val="continuous"/>
          <w:pgSz w:w="12240" w:h="15840"/>
          <w:pgMar w:top="1440" w:right="1440" w:bottom="1260" w:left="1440" w:header="720" w:footer="720" w:gutter="0"/>
          <w:cols w:num="2" w:space="720"/>
          <w:docGrid w:linePitch="360"/>
        </w:sectPr>
      </w:pPr>
    </w:p>
    <w:p w14:paraId="1BD92899" w14:textId="4650EAD4" w:rsidR="004873DB" w:rsidRPr="00A9365E" w:rsidRDefault="004873DB" w:rsidP="00A9365E">
      <w:pPr>
        <w:pStyle w:val="ListParagraph"/>
        <w:spacing w:after="0" w:line="240" w:lineRule="auto"/>
        <w:ind w:left="350"/>
        <w:rPr>
          <w:rFonts w:cstheme="minorHAnsi"/>
          <w:bCs/>
          <w:sz w:val="24"/>
          <w:szCs w:val="24"/>
        </w:rPr>
      </w:pPr>
    </w:p>
    <w:p w14:paraId="09D5AD92" w14:textId="166A3F46" w:rsidR="00C66DE8" w:rsidRPr="00A9365E" w:rsidRDefault="00680B03" w:rsidP="00A9365E">
      <w:pPr>
        <w:pStyle w:val="ListParagraph"/>
        <w:numPr>
          <w:ilvl w:val="0"/>
          <w:numId w:val="1"/>
        </w:numPr>
        <w:spacing w:after="0" w:line="240" w:lineRule="auto"/>
        <w:ind w:left="710"/>
        <w:rPr>
          <w:rFonts w:cstheme="minorHAnsi"/>
          <w:b/>
          <w:bCs/>
          <w:sz w:val="24"/>
          <w:szCs w:val="24"/>
        </w:rPr>
      </w:pPr>
      <w:r w:rsidRPr="00A9365E">
        <w:rPr>
          <w:rFonts w:cstheme="minorHAnsi"/>
          <w:b/>
          <w:bCs/>
          <w:sz w:val="24"/>
          <w:szCs w:val="24"/>
        </w:rPr>
        <w:t xml:space="preserve">APROVAL OF </w:t>
      </w:r>
      <w:r w:rsidR="00D85F8A" w:rsidRPr="00A9365E">
        <w:rPr>
          <w:rFonts w:cstheme="minorHAnsi"/>
          <w:b/>
          <w:bCs/>
          <w:sz w:val="24"/>
          <w:szCs w:val="24"/>
        </w:rPr>
        <w:t xml:space="preserve">AGENDA </w:t>
      </w:r>
    </w:p>
    <w:p w14:paraId="4D674575" w14:textId="26C1290C" w:rsidR="00D85F8A" w:rsidRPr="00A9365E" w:rsidRDefault="00546BDA" w:rsidP="00A9365E">
      <w:pPr>
        <w:pStyle w:val="ListParagraph"/>
        <w:spacing w:after="0" w:line="240" w:lineRule="auto"/>
        <w:ind w:left="710"/>
        <w:rPr>
          <w:rFonts w:cstheme="minorHAnsi"/>
          <w:bCs/>
          <w:sz w:val="24"/>
          <w:szCs w:val="24"/>
        </w:rPr>
      </w:pPr>
      <w:bookmarkStart w:id="2" w:name="_Hlk134611823"/>
      <w:r w:rsidRPr="00A9365E">
        <w:rPr>
          <w:rFonts w:cstheme="minorHAnsi"/>
          <w:bCs/>
          <w:sz w:val="24"/>
          <w:szCs w:val="24"/>
        </w:rPr>
        <w:t xml:space="preserve">Approval of </w:t>
      </w:r>
      <w:r w:rsidR="001F2A95" w:rsidRPr="00A9365E">
        <w:rPr>
          <w:rFonts w:cstheme="minorHAnsi"/>
          <w:bCs/>
          <w:sz w:val="24"/>
          <w:szCs w:val="24"/>
        </w:rPr>
        <w:t>March 20th</w:t>
      </w:r>
      <w:r w:rsidR="00A72E6B" w:rsidRPr="00A9365E">
        <w:rPr>
          <w:rFonts w:cstheme="minorHAnsi"/>
          <w:bCs/>
          <w:sz w:val="24"/>
          <w:szCs w:val="24"/>
        </w:rPr>
        <w:t>, 2024</w:t>
      </w:r>
      <w:r w:rsidR="00151735" w:rsidRPr="00A9365E">
        <w:rPr>
          <w:rFonts w:cstheme="minorHAnsi"/>
          <w:bCs/>
          <w:sz w:val="24"/>
          <w:szCs w:val="24"/>
        </w:rPr>
        <w:t xml:space="preserve"> Agenda</w:t>
      </w:r>
      <w:r w:rsidRPr="00A9365E">
        <w:rPr>
          <w:rFonts w:cstheme="minorHAnsi"/>
          <w:bCs/>
          <w:sz w:val="24"/>
          <w:szCs w:val="24"/>
        </w:rPr>
        <w:t xml:space="preserve">. </w:t>
      </w:r>
      <w:r w:rsidR="001F2A95" w:rsidRPr="00A9365E">
        <w:rPr>
          <w:rFonts w:cstheme="minorHAnsi"/>
          <w:bCs/>
          <w:sz w:val="24"/>
          <w:szCs w:val="24"/>
        </w:rPr>
        <w:t>Campbell</w:t>
      </w:r>
      <w:r w:rsidR="003E7BCF" w:rsidRPr="00A9365E">
        <w:rPr>
          <w:rFonts w:cstheme="minorHAnsi"/>
          <w:bCs/>
          <w:sz w:val="24"/>
          <w:szCs w:val="24"/>
        </w:rPr>
        <w:t xml:space="preserve"> </w:t>
      </w:r>
      <w:r w:rsidRPr="00A9365E">
        <w:rPr>
          <w:rFonts w:cstheme="minorHAnsi"/>
          <w:bCs/>
          <w:sz w:val="24"/>
          <w:szCs w:val="24"/>
        </w:rPr>
        <w:t xml:space="preserve">made a </w:t>
      </w:r>
      <w:r w:rsidRPr="00A9365E">
        <w:rPr>
          <w:rFonts w:cstheme="minorHAnsi"/>
          <w:b/>
          <w:bCs/>
          <w:sz w:val="24"/>
          <w:szCs w:val="24"/>
        </w:rPr>
        <w:t>motion to approve the agenda</w:t>
      </w:r>
      <w:r w:rsidRPr="00A9365E">
        <w:rPr>
          <w:rFonts w:cstheme="minorHAnsi"/>
          <w:bCs/>
          <w:sz w:val="24"/>
          <w:szCs w:val="24"/>
        </w:rPr>
        <w:t>;</w:t>
      </w:r>
      <w:r w:rsidR="003978C3" w:rsidRPr="00A9365E">
        <w:rPr>
          <w:rFonts w:cstheme="minorHAnsi"/>
          <w:bCs/>
          <w:sz w:val="24"/>
          <w:szCs w:val="24"/>
        </w:rPr>
        <w:t xml:space="preserve"> </w:t>
      </w:r>
      <w:r w:rsidR="001F2A95" w:rsidRPr="00A9365E">
        <w:rPr>
          <w:rFonts w:cstheme="minorHAnsi"/>
          <w:bCs/>
          <w:sz w:val="24"/>
          <w:szCs w:val="24"/>
        </w:rPr>
        <w:t>Nelson</w:t>
      </w:r>
      <w:r w:rsidRPr="00A9365E">
        <w:rPr>
          <w:rFonts w:cstheme="minorHAnsi"/>
          <w:bCs/>
          <w:sz w:val="24"/>
          <w:szCs w:val="24"/>
        </w:rPr>
        <w:t xml:space="preserve"> seconded the motion. No discussion. All approved; </w:t>
      </w:r>
      <w:r w:rsidRPr="00A9365E">
        <w:rPr>
          <w:rFonts w:cstheme="minorHAnsi"/>
          <w:b/>
          <w:bCs/>
          <w:sz w:val="24"/>
          <w:szCs w:val="24"/>
        </w:rPr>
        <w:t>motion carried</w:t>
      </w:r>
      <w:bookmarkEnd w:id="2"/>
      <w:r w:rsidRPr="00A9365E">
        <w:rPr>
          <w:rFonts w:cstheme="minorHAnsi"/>
          <w:b/>
          <w:bCs/>
          <w:sz w:val="24"/>
          <w:szCs w:val="24"/>
        </w:rPr>
        <w:t>.</w:t>
      </w:r>
    </w:p>
    <w:p w14:paraId="64FDBED1" w14:textId="77777777" w:rsidR="00546BDA" w:rsidRPr="00A9365E" w:rsidRDefault="00546BDA" w:rsidP="00A9365E">
      <w:pPr>
        <w:pStyle w:val="ListParagraph"/>
        <w:spacing w:after="0" w:line="240" w:lineRule="auto"/>
        <w:ind w:left="710"/>
        <w:rPr>
          <w:rFonts w:cstheme="minorHAnsi"/>
          <w:b/>
          <w:bCs/>
          <w:sz w:val="24"/>
          <w:szCs w:val="24"/>
        </w:rPr>
      </w:pPr>
    </w:p>
    <w:p w14:paraId="0D4FAB13" w14:textId="181D1476" w:rsidR="001E3339" w:rsidRPr="00A9365E" w:rsidRDefault="00151735" w:rsidP="00A9365E">
      <w:pPr>
        <w:pStyle w:val="ListParagraph"/>
        <w:numPr>
          <w:ilvl w:val="0"/>
          <w:numId w:val="1"/>
        </w:numPr>
        <w:spacing w:after="0" w:line="240" w:lineRule="auto"/>
        <w:ind w:left="710"/>
        <w:rPr>
          <w:rFonts w:cstheme="minorHAnsi"/>
          <w:b/>
          <w:bCs/>
          <w:sz w:val="24"/>
          <w:szCs w:val="24"/>
        </w:rPr>
      </w:pPr>
      <w:r w:rsidRPr="00A9365E">
        <w:rPr>
          <w:rFonts w:cstheme="minorHAnsi"/>
          <w:b/>
          <w:bCs/>
          <w:sz w:val="24"/>
          <w:szCs w:val="24"/>
        </w:rPr>
        <w:t xml:space="preserve">APPROVAL OF MINUTES FROM </w:t>
      </w:r>
      <w:r w:rsidR="001F2A95" w:rsidRPr="00A9365E">
        <w:rPr>
          <w:rFonts w:cstheme="minorHAnsi"/>
          <w:b/>
          <w:bCs/>
          <w:sz w:val="24"/>
          <w:szCs w:val="24"/>
        </w:rPr>
        <w:t>FEBRUARY 7</w:t>
      </w:r>
      <w:r w:rsidR="001F2A95" w:rsidRPr="00A9365E">
        <w:rPr>
          <w:rFonts w:cstheme="minorHAnsi"/>
          <w:b/>
          <w:bCs/>
          <w:sz w:val="24"/>
          <w:szCs w:val="24"/>
          <w:vertAlign w:val="superscript"/>
        </w:rPr>
        <w:t>th</w:t>
      </w:r>
      <w:r w:rsidR="001F2A95" w:rsidRPr="00A9365E">
        <w:rPr>
          <w:rFonts w:cstheme="minorHAnsi"/>
          <w:b/>
          <w:bCs/>
          <w:sz w:val="24"/>
          <w:szCs w:val="24"/>
        </w:rPr>
        <w:t>,</w:t>
      </w:r>
      <w:r w:rsidR="00A72E6B" w:rsidRPr="00A9365E">
        <w:rPr>
          <w:rFonts w:cstheme="minorHAnsi"/>
          <w:b/>
          <w:bCs/>
          <w:sz w:val="24"/>
          <w:szCs w:val="24"/>
        </w:rPr>
        <w:t xml:space="preserve"> 2024</w:t>
      </w:r>
      <w:r w:rsidRPr="00A9365E">
        <w:rPr>
          <w:rFonts w:cstheme="minorHAnsi"/>
          <w:b/>
          <w:bCs/>
          <w:sz w:val="24"/>
          <w:szCs w:val="24"/>
        </w:rPr>
        <w:t xml:space="preserve"> MEETING</w:t>
      </w:r>
    </w:p>
    <w:p w14:paraId="2ED0AFCB" w14:textId="0ED16B39" w:rsidR="00A63B7B" w:rsidRPr="00A9365E" w:rsidRDefault="00151735" w:rsidP="00A9365E">
      <w:pPr>
        <w:pStyle w:val="ListParagraph"/>
        <w:spacing w:after="0" w:line="240" w:lineRule="auto"/>
        <w:ind w:left="710"/>
        <w:rPr>
          <w:rFonts w:cstheme="minorHAnsi"/>
          <w:bCs/>
          <w:sz w:val="24"/>
          <w:szCs w:val="24"/>
        </w:rPr>
      </w:pPr>
      <w:r w:rsidRPr="00A9365E">
        <w:rPr>
          <w:rFonts w:cstheme="minorHAnsi"/>
          <w:bCs/>
          <w:sz w:val="24"/>
          <w:szCs w:val="24"/>
        </w:rPr>
        <w:t xml:space="preserve">Approval </w:t>
      </w:r>
      <w:r w:rsidR="001F2A95" w:rsidRPr="00A9365E">
        <w:rPr>
          <w:rFonts w:cstheme="minorHAnsi"/>
          <w:bCs/>
          <w:sz w:val="24"/>
          <w:szCs w:val="24"/>
        </w:rPr>
        <w:t>January 10</w:t>
      </w:r>
      <w:r w:rsidR="001F2A95" w:rsidRPr="00A9365E">
        <w:rPr>
          <w:rFonts w:cstheme="minorHAnsi"/>
          <w:bCs/>
          <w:sz w:val="24"/>
          <w:szCs w:val="24"/>
          <w:vertAlign w:val="superscript"/>
        </w:rPr>
        <w:t>th</w:t>
      </w:r>
      <w:r w:rsidR="001F2A95" w:rsidRPr="00A9365E">
        <w:rPr>
          <w:rFonts w:cstheme="minorHAnsi"/>
          <w:bCs/>
          <w:sz w:val="24"/>
          <w:szCs w:val="24"/>
        </w:rPr>
        <w:t xml:space="preserve"> and Feb </w:t>
      </w:r>
      <w:r w:rsidR="00BE21B0" w:rsidRPr="00A9365E">
        <w:rPr>
          <w:rFonts w:cstheme="minorHAnsi"/>
          <w:bCs/>
          <w:sz w:val="24"/>
          <w:szCs w:val="24"/>
        </w:rPr>
        <w:t>7</w:t>
      </w:r>
      <w:r w:rsidR="001F2A95" w:rsidRPr="00A9365E">
        <w:rPr>
          <w:rFonts w:cstheme="minorHAnsi"/>
          <w:bCs/>
          <w:sz w:val="24"/>
          <w:szCs w:val="24"/>
          <w:vertAlign w:val="superscript"/>
        </w:rPr>
        <w:t>th</w:t>
      </w:r>
      <w:r w:rsidR="001F2A95" w:rsidRPr="00A9365E">
        <w:rPr>
          <w:rFonts w:cstheme="minorHAnsi"/>
          <w:bCs/>
          <w:sz w:val="24"/>
          <w:szCs w:val="24"/>
        </w:rPr>
        <w:t>, 2024</w:t>
      </w:r>
      <w:r w:rsidR="00A72E6B" w:rsidRPr="00A9365E">
        <w:rPr>
          <w:rFonts w:cstheme="minorHAnsi"/>
          <w:bCs/>
          <w:sz w:val="24"/>
          <w:szCs w:val="24"/>
        </w:rPr>
        <w:t xml:space="preserve"> meeting</w:t>
      </w:r>
      <w:r w:rsidRPr="00A9365E">
        <w:rPr>
          <w:rFonts w:cstheme="minorHAnsi"/>
          <w:bCs/>
          <w:sz w:val="24"/>
          <w:szCs w:val="24"/>
        </w:rPr>
        <w:t xml:space="preserve"> minutes. </w:t>
      </w:r>
      <w:r w:rsidR="001F2A95" w:rsidRPr="00A9365E">
        <w:rPr>
          <w:rFonts w:cstheme="minorHAnsi"/>
          <w:bCs/>
          <w:sz w:val="24"/>
          <w:szCs w:val="24"/>
        </w:rPr>
        <w:t>Campbell</w:t>
      </w:r>
      <w:r w:rsidRPr="00A9365E">
        <w:rPr>
          <w:rFonts w:cstheme="minorHAnsi"/>
          <w:bCs/>
          <w:sz w:val="24"/>
          <w:szCs w:val="24"/>
        </w:rPr>
        <w:t xml:space="preserve"> made a </w:t>
      </w:r>
      <w:r w:rsidRPr="00A9365E">
        <w:rPr>
          <w:rFonts w:cstheme="minorHAnsi"/>
          <w:b/>
          <w:bCs/>
          <w:sz w:val="24"/>
          <w:szCs w:val="24"/>
        </w:rPr>
        <w:t xml:space="preserve">motion to approve the </w:t>
      </w:r>
      <w:r w:rsidR="001F2A95" w:rsidRPr="00A9365E">
        <w:rPr>
          <w:rFonts w:cstheme="minorHAnsi"/>
          <w:b/>
          <w:bCs/>
          <w:sz w:val="24"/>
          <w:szCs w:val="24"/>
        </w:rPr>
        <w:t>both meeting minutes</w:t>
      </w:r>
      <w:r w:rsidRPr="00A9365E">
        <w:rPr>
          <w:rFonts w:cstheme="minorHAnsi"/>
          <w:bCs/>
          <w:sz w:val="24"/>
          <w:szCs w:val="24"/>
        </w:rPr>
        <w:t xml:space="preserve">; </w:t>
      </w:r>
      <w:r w:rsidR="001F2A95" w:rsidRPr="00A9365E">
        <w:rPr>
          <w:rFonts w:cstheme="minorHAnsi"/>
          <w:bCs/>
          <w:sz w:val="24"/>
          <w:szCs w:val="24"/>
        </w:rPr>
        <w:t>Nelson</w:t>
      </w:r>
      <w:r w:rsidRPr="00A9365E">
        <w:rPr>
          <w:rFonts w:cstheme="minorHAnsi"/>
          <w:bCs/>
          <w:sz w:val="24"/>
          <w:szCs w:val="24"/>
        </w:rPr>
        <w:t xml:space="preserve"> seconded the motion.</w:t>
      </w:r>
      <w:r w:rsidR="00B37E16" w:rsidRPr="00A9365E">
        <w:rPr>
          <w:rFonts w:cstheme="minorHAnsi"/>
          <w:bCs/>
          <w:sz w:val="24"/>
          <w:szCs w:val="24"/>
        </w:rPr>
        <w:t xml:space="preserve"> </w:t>
      </w:r>
      <w:r w:rsidRPr="00A9365E">
        <w:rPr>
          <w:rFonts w:cstheme="minorHAnsi"/>
          <w:bCs/>
          <w:sz w:val="24"/>
          <w:szCs w:val="24"/>
        </w:rPr>
        <w:t xml:space="preserve">All approved; </w:t>
      </w:r>
      <w:r w:rsidRPr="00A9365E">
        <w:rPr>
          <w:rFonts w:cstheme="minorHAnsi"/>
          <w:b/>
          <w:bCs/>
          <w:sz w:val="24"/>
          <w:szCs w:val="24"/>
        </w:rPr>
        <w:t>motion carried</w:t>
      </w:r>
      <w:r w:rsidRPr="00A9365E">
        <w:rPr>
          <w:rFonts w:cstheme="minorHAnsi"/>
          <w:bCs/>
          <w:sz w:val="24"/>
          <w:szCs w:val="24"/>
        </w:rPr>
        <w:t>.</w:t>
      </w:r>
      <w:r w:rsidR="00FE284A" w:rsidRPr="00A9365E">
        <w:rPr>
          <w:rFonts w:cstheme="minorHAnsi"/>
          <w:bCs/>
          <w:sz w:val="24"/>
          <w:szCs w:val="24"/>
        </w:rPr>
        <w:t xml:space="preserve"> </w:t>
      </w:r>
    </w:p>
    <w:p w14:paraId="26699CE9" w14:textId="77777777" w:rsidR="003978C3" w:rsidRPr="00A9365E" w:rsidRDefault="003978C3" w:rsidP="00A9365E">
      <w:pPr>
        <w:pStyle w:val="ListParagraph"/>
        <w:spacing w:after="0" w:line="240" w:lineRule="auto"/>
        <w:ind w:left="710"/>
        <w:rPr>
          <w:rFonts w:cstheme="minorHAnsi"/>
          <w:bCs/>
          <w:sz w:val="24"/>
          <w:szCs w:val="24"/>
        </w:rPr>
      </w:pPr>
    </w:p>
    <w:p w14:paraId="3559B75B" w14:textId="54A19C57" w:rsidR="007D3494" w:rsidRPr="00A9365E" w:rsidRDefault="007D3494" w:rsidP="00A9365E">
      <w:pPr>
        <w:pStyle w:val="ListParagraph"/>
        <w:numPr>
          <w:ilvl w:val="0"/>
          <w:numId w:val="1"/>
        </w:numPr>
        <w:spacing w:after="0" w:line="240" w:lineRule="auto"/>
        <w:ind w:left="710"/>
        <w:rPr>
          <w:rFonts w:cstheme="minorHAnsi"/>
          <w:bCs/>
          <w:sz w:val="24"/>
          <w:szCs w:val="24"/>
        </w:rPr>
      </w:pPr>
      <w:r w:rsidRPr="00A9365E">
        <w:rPr>
          <w:rFonts w:cstheme="minorHAnsi"/>
          <w:b/>
          <w:bCs/>
          <w:sz w:val="24"/>
          <w:szCs w:val="24"/>
        </w:rPr>
        <w:t>2024 YEAR TO DATE BUDGET</w:t>
      </w:r>
    </w:p>
    <w:p w14:paraId="3A5F524E" w14:textId="12E520B2" w:rsidR="00330B94" w:rsidRPr="00A9365E" w:rsidRDefault="00BE21B0" w:rsidP="00A9365E">
      <w:pPr>
        <w:pStyle w:val="NormalWeb"/>
        <w:ind w:left="710"/>
        <w:rPr>
          <w:rFonts w:asciiTheme="minorHAnsi" w:hAnsiTheme="minorHAnsi" w:cstheme="minorHAnsi"/>
          <w:color w:val="000000"/>
          <w:sz w:val="24"/>
          <w:szCs w:val="24"/>
        </w:rPr>
      </w:pPr>
      <w:r w:rsidRPr="00A9365E">
        <w:rPr>
          <w:rFonts w:asciiTheme="minorHAnsi" w:hAnsiTheme="minorHAnsi" w:cstheme="minorHAnsi"/>
          <w:color w:val="000000"/>
          <w:sz w:val="24"/>
          <w:szCs w:val="24"/>
        </w:rPr>
        <w:t>Glasoe reviewed year to date of January and February of</w:t>
      </w:r>
      <w:r w:rsidR="00330B94" w:rsidRPr="00A9365E">
        <w:rPr>
          <w:rFonts w:asciiTheme="minorHAnsi" w:hAnsiTheme="minorHAnsi" w:cstheme="minorHAnsi"/>
          <w:color w:val="000000"/>
          <w:sz w:val="24"/>
          <w:szCs w:val="24"/>
        </w:rPr>
        <w:t xml:space="preserve"> 2024, top line is income, includes savings account interest for RRRDC at </w:t>
      </w:r>
      <w:r w:rsidRPr="00A9365E">
        <w:rPr>
          <w:rFonts w:asciiTheme="minorHAnsi" w:hAnsiTheme="minorHAnsi" w:cstheme="minorHAnsi"/>
          <w:color w:val="000000"/>
          <w:sz w:val="24"/>
          <w:szCs w:val="24"/>
        </w:rPr>
        <w:t xml:space="preserve">First International </w:t>
      </w:r>
      <w:r w:rsidR="00330B94" w:rsidRPr="00A9365E">
        <w:rPr>
          <w:rFonts w:asciiTheme="minorHAnsi" w:hAnsiTheme="minorHAnsi" w:cstheme="minorHAnsi"/>
          <w:color w:val="000000"/>
          <w:sz w:val="24"/>
          <w:szCs w:val="24"/>
        </w:rPr>
        <w:t xml:space="preserve">Bank and Trust. </w:t>
      </w:r>
      <w:r w:rsidRPr="00A9365E">
        <w:rPr>
          <w:rFonts w:asciiTheme="minorHAnsi" w:hAnsiTheme="minorHAnsi" w:cstheme="minorHAnsi"/>
          <w:color w:val="000000"/>
          <w:sz w:val="24"/>
          <w:szCs w:val="24"/>
        </w:rPr>
        <w:t>Money had been moved over that was previously in a CD into that savings account and c</w:t>
      </w:r>
      <w:r w:rsidR="00330B94" w:rsidRPr="00A9365E">
        <w:rPr>
          <w:rFonts w:asciiTheme="minorHAnsi" w:hAnsiTheme="minorHAnsi" w:cstheme="minorHAnsi"/>
          <w:color w:val="000000"/>
          <w:sz w:val="24"/>
          <w:szCs w:val="24"/>
        </w:rPr>
        <w:t>ontinue to earn interest. Supplemental</w:t>
      </w:r>
      <w:r w:rsidR="00F321A7" w:rsidRPr="00A9365E">
        <w:rPr>
          <w:rFonts w:asciiTheme="minorHAnsi" w:hAnsiTheme="minorHAnsi" w:cstheme="minorHAnsi"/>
          <w:color w:val="000000"/>
          <w:sz w:val="24"/>
          <w:szCs w:val="24"/>
        </w:rPr>
        <w:t xml:space="preserve"> category is</w:t>
      </w:r>
      <w:r w:rsidR="00330B94" w:rsidRPr="00A9365E">
        <w:rPr>
          <w:rFonts w:asciiTheme="minorHAnsi" w:hAnsiTheme="minorHAnsi" w:cstheme="minorHAnsi"/>
          <w:color w:val="000000"/>
          <w:sz w:val="24"/>
          <w:szCs w:val="24"/>
        </w:rPr>
        <w:t xml:space="preserve"> for N</w:t>
      </w:r>
      <w:r w:rsidR="00F321A7" w:rsidRPr="00A9365E">
        <w:rPr>
          <w:rFonts w:asciiTheme="minorHAnsi" w:hAnsiTheme="minorHAnsi" w:cstheme="minorHAnsi"/>
          <w:color w:val="000000"/>
          <w:sz w:val="24"/>
          <w:szCs w:val="24"/>
        </w:rPr>
        <w:t xml:space="preserve">ew </w:t>
      </w:r>
      <w:r w:rsidR="00330B94" w:rsidRPr="00A9365E">
        <w:rPr>
          <w:rFonts w:asciiTheme="minorHAnsi" w:hAnsiTheme="minorHAnsi" w:cstheme="minorHAnsi"/>
          <w:color w:val="000000"/>
          <w:sz w:val="24"/>
          <w:szCs w:val="24"/>
        </w:rPr>
        <w:t>W</w:t>
      </w:r>
      <w:r w:rsidR="00F321A7" w:rsidRPr="00A9365E">
        <w:rPr>
          <w:rFonts w:asciiTheme="minorHAnsi" w:hAnsiTheme="minorHAnsi" w:cstheme="minorHAnsi"/>
          <w:color w:val="000000"/>
          <w:sz w:val="24"/>
          <w:szCs w:val="24"/>
        </w:rPr>
        <w:t>orld</w:t>
      </w:r>
      <w:r w:rsidR="00330B94" w:rsidRPr="00A9365E">
        <w:rPr>
          <w:rFonts w:asciiTheme="minorHAnsi" w:hAnsiTheme="minorHAnsi" w:cstheme="minorHAnsi"/>
          <w:color w:val="000000"/>
          <w:sz w:val="24"/>
          <w:szCs w:val="24"/>
        </w:rPr>
        <w:t xml:space="preserve"> assessment, based on license #'s at contract signing. </w:t>
      </w:r>
      <w:r w:rsidR="00330B94" w:rsidRPr="00A9365E">
        <w:rPr>
          <w:rFonts w:asciiTheme="minorHAnsi" w:hAnsiTheme="minorHAnsi" w:cstheme="minorHAnsi"/>
          <w:sz w:val="24"/>
          <w:szCs w:val="24"/>
        </w:rPr>
        <w:t>This i</w:t>
      </w:r>
      <w:r w:rsidR="00330B94" w:rsidRPr="00A9365E">
        <w:rPr>
          <w:rFonts w:asciiTheme="minorHAnsi" w:hAnsiTheme="minorHAnsi" w:cstheme="minorHAnsi"/>
          <w:color w:val="000000"/>
          <w:sz w:val="24"/>
          <w:szCs w:val="24"/>
        </w:rPr>
        <w:t>ncludes Civil, Jail</w:t>
      </w:r>
      <w:r w:rsidR="00D15B83" w:rsidRPr="00A9365E">
        <w:rPr>
          <w:rFonts w:asciiTheme="minorHAnsi" w:hAnsiTheme="minorHAnsi" w:cstheme="minorHAnsi"/>
          <w:color w:val="000000"/>
          <w:sz w:val="24"/>
          <w:szCs w:val="24"/>
        </w:rPr>
        <w:t xml:space="preserve">, </w:t>
      </w:r>
      <w:r w:rsidR="00330B94" w:rsidRPr="00A9365E">
        <w:rPr>
          <w:rFonts w:asciiTheme="minorHAnsi" w:hAnsiTheme="minorHAnsi" w:cstheme="minorHAnsi"/>
          <w:color w:val="000000"/>
          <w:sz w:val="24"/>
          <w:szCs w:val="24"/>
        </w:rPr>
        <w:t>MDC</w:t>
      </w:r>
      <w:r w:rsidR="00D15B83" w:rsidRPr="00A9365E">
        <w:rPr>
          <w:rFonts w:asciiTheme="minorHAnsi" w:hAnsiTheme="minorHAnsi" w:cstheme="minorHAnsi"/>
          <w:sz w:val="24"/>
          <w:szCs w:val="24"/>
        </w:rPr>
        <w:t>, LERMS, Fire and Records.</w:t>
      </w:r>
      <w:r w:rsidR="00330B94" w:rsidRPr="00A9365E">
        <w:rPr>
          <w:rFonts w:asciiTheme="minorHAnsi" w:hAnsiTheme="minorHAnsi" w:cstheme="minorHAnsi"/>
          <w:sz w:val="24"/>
          <w:szCs w:val="24"/>
        </w:rPr>
        <w:t xml:space="preserve"> </w:t>
      </w:r>
      <w:r w:rsidR="00330B94" w:rsidRPr="00A9365E">
        <w:rPr>
          <w:rFonts w:asciiTheme="minorHAnsi" w:hAnsiTheme="minorHAnsi" w:cstheme="minorHAnsi"/>
          <w:color w:val="000000"/>
          <w:sz w:val="24"/>
          <w:szCs w:val="24"/>
        </w:rPr>
        <w:t xml:space="preserve"> RRRDC pays that out</w:t>
      </w:r>
      <w:r w:rsidR="00330B94" w:rsidRPr="00A9365E">
        <w:rPr>
          <w:rFonts w:asciiTheme="minorHAnsi" w:hAnsiTheme="minorHAnsi" w:cstheme="minorHAnsi"/>
          <w:sz w:val="24"/>
          <w:szCs w:val="24"/>
        </w:rPr>
        <w:t xml:space="preserve"> </w:t>
      </w:r>
      <w:r w:rsidR="00330B94" w:rsidRPr="00A9365E">
        <w:rPr>
          <w:rFonts w:asciiTheme="minorHAnsi" w:hAnsiTheme="minorHAnsi" w:cstheme="minorHAnsi"/>
          <w:color w:val="000000"/>
          <w:sz w:val="24"/>
          <w:szCs w:val="24"/>
        </w:rPr>
        <w:t>of the budget.</w:t>
      </w:r>
      <w:r w:rsidR="00D15B83" w:rsidRPr="00A9365E">
        <w:rPr>
          <w:rFonts w:asciiTheme="minorHAnsi" w:hAnsiTheme="minorHAnsi" w:cstheme="minorHAnsi"/>
          <w:color w:val="000000"/>
          <w:sz w:val="24"/>
          <w:szCs w:val="24"/>
        </w:rPr>
        <w:t xml:space="preserve"> </w:t>
      </w:r>
      <w:r w:rsidR="00330B94" w:rsidRPr="00A9365E">
        <w:rPr>
          <w:rFonts w:asciiTheme="minorHAnsi" w:hAnsiTheme="minorHAnsi" w:cstheme="minorHAnsi"/>
          <w:color w:val="000000"/>
          <w:sz w:val="24"/>
          <w:szCs w:val="24"/>
        </w:rPr>
        <w:t> Life Insurance Benefit at 86%, payroll adjustment needs to be done for that</w:t>
      </w:r>
      <w:r w:rsidR="00D15B83" w:rsidRPr="00A9365E">
        <w:rPr>
          <w:rFonts w:asciiTheme="minorHAnsi" w:hAnsiTheme="minorHAnsi" w:cstheme="minorHAnsi"/>
          <w:color w:val="000000"/>
          <w:sz w:val="24"/>
          <w:szCs w:val="24"/>
        </w:rPr>
        <w:t xml:space="preserve">. RRRDC pays for that and </w:t>
      </w:r>
      <w:r w:rsidR="00330B94" w:rsidRPr="00A9365E">
        <w:rPr>
          <w:rFonts w:asciiTheme="minorHAnsi" w:hAnsiTheme="minorHAnsi" w:cstheme="minorHAnsi"/>
          <w:color w:val="000000"/>
          <w:sz w:val="24"/>
          <w:szCs w:val="24"/>
        </w:rPr>
        <w:t>then</w:t>
      </w:r>
      <w:r w:rsidR="00330B94" w:rsidRPr="00A9365E">
        <w:rPr>
          <w:rFonts w:asciiTheme="minorHAnsi" w:hAnsiTheme="minorHAnsi" w:cstheme="minorHAnsi"/>
          <w:sz w:val="24"/>
          <w:szCs w:val="24"/>
        </w:rPr>
        <w:t xml:space="preserve"> </w:t>
      </w:r>
      <w:r w:rsidR="00D15B83" w:rsidRPr="00A9365E">
        <w:rPr>
          <w:rFonts w:asciiTheme="minorHAnsi" w:hAnsiTheme="minorHAnsi" w:cstheme="minorHAnsi"/>
          <w:sz w:val="24"/>
          <w:szCs w:val="24"/>
        </w:rPr>
        <w:t xml:space="preserve">the following payroll </w:t>
      </w:r>
      <w:r w:rsidR="00330B94" w:rsidRPr="00A9365E">
        <w:rPr>
          <w:rFonts w:asciiTheme="minorHAnsi" w:hAnsiTheme="minorHAnsi" w:cstheme="minorHAnsi"/>
          <w:color w:val="000000"/>
          <w:sz w:val="24"/>
          <w:szCs w:val="24"/>
        </w:rPr>
        <w:t>RRRDC gets reimbursed those funds. Records m</w:t>
      </w:r>
      <w:r w:rsidR="00330B94" w:rsidRPr="00A9365E">
        <w:rPr>
          <w:rFonts w:asciiTheme="minorHAnsi" w:hAnsiTheme="minorHAnsi" w:cstheme="minorHAnsi"/>
          <w:sz w:val="24"/>
          <w:szCs w:val="24"/>
        </w:rPr>
        <w:t>ana</w:t>
      </w:r>
      <w:r w:rsidR="00330B94" w:rsidRPr="00A9365E">
        <w:rPr>
          <w:rFonts w:asciiTheme="minorHAnsi" w:hAnsiTheme="minorHAnsi" w:cstheme="minorHAnsi"/>
          <w:color w:val="000000"/>
          <w:sz w:val="24"/>
          <w:szCs w:val="24"/>
        </w:rPr>
        <w:t>g</w:t>
      </w:r>
      <w:r w:rsidR="00330B94" w:rsidRPr="00A9365E">
        <w:rPr>
          <w:rFonts w:asciiTheme="minorHAnsi" w:hAnsiTheme="minorHAnsi" w:cstheme="minorHAnsi"/>
          <w:sz w:val="24"/>
          <w:szCs w:val="24"/>
        </w:rPr>
        <w:t>eme</w:t>
      </w:r>
      <w:r w:rsidR="00330B94" w:rsidRPr="00A9365E">
        <w:rPr>
          <w:rFonts w:asciiTheme="minorHAnsi" w:hAnsiTheme="minorHAnsi" w:cstheme="minorHAnsi"/>
          <w:color w:val="000000"/>
          <w:sz w:val="24"/>
          <w:szCs w:val="24"/>
        </w:rPr>
        <w:t>nt at 92%</w:t>
      </w:r>
      <w:r w:rsidR="00330B94" w:rsidRPr="00A9365E">
        <w:rPr>
          <w:rFonts w:asciiTheme="minorHAnsi" w:hAnsiTheme="minorHAnsi" w:cstheme="minorHAnsi"/>
          <w:sz w:val="24"/>
          <w:szCs w:val="24"/>
        </w:rPr>
        <w:t>, it’s</w:t>
      </w:r>
      <w:r w:rsidR="00330B94" w:rsidRPr="00A9365E">
        <w:rPr>
          <w:rFonts w:asciiTheme="minorHAnsi" w:hAnsiTheme="minorHAnsi" w:cstheme="minorHAnsi"/>
          <w:color w:val="000000"/>
          <w:sz w:val="24"/>
          <w:szCs w:val="24"/>
        </w:rPr>
        <w:t xml:space="preserve"> one-time maintenance at beginning of the year. </w:t>
      </w:r>
      <w:r w:rsidR="00D15B83" w:rsidRPr="00A9365E">
        <w:rPr>
          <w:rFonts w:asciiTheme="minorHAnsi" w:hAnsiTheme="minorHAnsi" w:cstheme="minorHAnsi"/>
          <w:color w:val="000000"/>
          <w:sz w:val="24"/>
          <w:szCs w:val="24"/>
        </w:rPr>
        <w:t>Most comes out right away and then n</w:t>
      </w:r>
      <w:r w:rsidR="00330B94" w:rsidRPr="00A9365E">
        <w:rPr>
          <w:rFonts w:asciiTheme="minorHAnsi" w:hAnsiTheme="minorHAnsi" w:cstheme="minorHAnsi"/>
          <w:color w:val="000000"/>
          <w:sz w:val="24"/>
          <w:szCs w:val="24"/>
        </w:rPr>
        <w:t xml:space="preserve">ot much more the remainder of the year. Dues and Memberships is a bit over. </w:t>
      </w:r>
      <w:r w:rsidR="00330B94" w:rsidRPr="00A9365E">
        <w:rPr>
          <w:rFonts w:asciiTheme="minorHAnsi" w:hAnsiTheme="minorHAnsi" w:cstheme="minorHAnsi"/>
          <w:sz w:val="24"/>
          <w:szCs w:val="24"/>
        </w:rPr>
        <w:t>RRRDC has</w:t>
      </w:r>
      <w:r w:rsidR="00330B94" w:rsidRPr="00A9365E">
        <w:rPr>
          <w:rFonts w:asciiTheme="minorHAnsi" w:hAnsiTheme="minorHAnsi" w:cstheme="minorHAnsi"/>
          <w:color w:val="000000"/>
          <w:sz w:val="24"/>
          <w:szCs w:val="24"/>
        </w:rPr>
        <w:t xml:space="preserve"> APCO membership, if employees want to be </w:t>
      </w:r>
      <w:r w:rsidR="003E1DFD" w:rsidRPr="00A9365E">
        <w:rPr>
          <w:rFonts w:asciiTheme="minorHAnsi" w:hAnsiTheme="minorHAnsi" w:cstheme="minorHAnsi"/>
          <w:color w:val="000000"/>
          <w:sz w:val="24"/>
          <w:szCs w:val="24"/>
        </w:rPr>
        <w:t xml:space="preserve">a </w:t>
      </w:r>
      <w:r w:rsidR="00330B94" w:rsidRPr="00A9365E">
        <w:rPr>
          <w:rFonts w:asciiTheme="minorHAnsi" w:hAnsiTheme="minorHAnsi" w:cstheme="minorHAnsi"/>
          <w:color w:val="000000"/>
          <w:sz w:val="24"/>
          <w:szCs w:val="24"/>
        </w:rPr>
        <w:t>member dispatch will cover half</w:t>
      </w:r>
      <w:r w:rsidR="003E1DFD" w:rsidRPr="00A9365E">
        <w:rPr>
          <w:rFonts w:asciiTheme="minorHAnsi" w:hAnsiTheme="minorHAnsi" w:cstheme="minorHAnsi"/>
          <w:color w:val="000000"/>
          <w:sz w:val="24"/>
          <w:szCs w:val="24"/>
        </w:rPr>
        <w:t>. T</w:t>
      </w:r>
      <w:r w:rsidR="00330B94" w:rsidRPr="00A9365E">
        <w:rPr>
          <w:rFonts w:asciiTheme="minorHAnsi" w:hAnsiTheme="minorHAnsi" w:cstheme="minorHAnsi"/>
          <w:color w:val="000000"/>
          <w:sz w:val="24"/>
          <w:szCs w:val="24"/>
        </w:rPr>
        <w:t>his year full dues are covered for RRRDC Admin staff.</w:t>
      </w:r>
    </w:p>
    <w:p w14:paraId="56F7AB51" w14:textId="77777777" w:rsidR="00330B94" w:rsidRPr="00A9365E" w:rsidRDefault="00330B94" w:rsidP="00A9365E">
      <w:pPr>
        <w:pStyle w:val="ListParagraph"/>
        <w:spacing w:after="0" w:line="240" w:lineRule="auto"/>
        <w:ind w:left="710"/>
        <w:rPr>
          <w:rFonts w:cstheme="minorHAnsi"/>
          <w:bCs/>
          <w:sz w:val="24"/>
          <w:szCs w:val="24"/>
        </w:rPr>
      </w:pPr>
    </w:p>
    <w:p w14:paraId="71A5A557" w14:textId="4CDF7704" w:rsidR="007D3494" w:rsidRPr="00A9365E" w:rsidRDefault="007D3494" w:rsidP="00A9365E">
      <w:pPr>
        <w:pStyle w:val="ListParagraph"/>
        <w:numPr>
          <w:ilvl w:val="0"/>
          <w:numId w:val="1"/>
        </w:numPr>
        <w:spacing w:after="0" w:line="240" w:lineRule="auto"/>
        <w:ind w:left="710"/>
        <w:rPr>
          <w:rFonts w:cstheme="minorHAnsi"/>
          <w:b/>
          <w:bCs/>
          <w:sz w:val="24"/>
          <w:szCs w:val="24"/>
        </w:rPr>
      </w:pPr>
      <w:r w:rsidRPr="00A9365E">
        <w:rPr>
          <w:rFonts w:cstheme="minorHAnsi"/>
          <w:b/>
          <w:bCs/>
          <w:sz w:val="24"/>
          <w:szCs w:val="24"/>
        </w:rPr>
        <w:t xml:space="preserve"> Motion from Personnel/Executive Committee to be approved by Budget and Finance</w:t>
      </w:r>
    </w:p>
    <w:p w14:paraId="0BF7D4F5" w14:textId="52D69285" w:rsidR="001B488A" w:rsidRPr="00A9365E" w:rsidRDefault="001B488A" w:rsidP="00A9365E">
      <w:pPr>
        <w:pStyle w:val="ListParagraph"/>
        <w:shd w:val="clear" w:color="auto" w:fill="FFFFFF"/>
        <w:spacing w:before="100" w:beforeAutospacing="1" w:after="0" w:line="240" w:lineRule="auto"/>
        <w:ind w:left="710"/>
        <w:rPr>
          <w:rFonts w:eastAsia="Times New Roman" w:cstheme="minorHAnsi"/>
          <w:color w:val="212121"/>
          <w:sz w:val="23"/>
          <w:szCs w:val="23"/>
        </w:rPr>
      </w:pPr>
      <w:r w:rsidRPr="00A9365E">
        <w:rPr>
          <w:rFonts w:eastAsia="Times New Roman" w:cstheme="minorHAnsi"/>
          <w:color w:val="000000"/>
          <w:sz w:val="24"/>
          <w:szCs w:val="24"/>
        </w:rPr>
        <w:t xml:space="preserve">Peters gave background to market survey done in 2023 evaluating compensation and benefits for RRRDC staff. Was comprehensive study and received results in Nov 2023.  </w:t>
      </w:r>
      <w:r w:rsidRPr="00A9365E">
        <w:rPr>
          <w:rFonts w:eastAsia="Times New Roman" w:cstheme="minorHAnsi"/>
          <w:color w:val="000000"/>
          <w:sz w:val="24"/>
          <w:szCs w:val="24"/>
        </w:rPr>
        <w:lastRenderedPageBreak/>
        <w:t xml:space="preserve">Market study was brought to the Personnel Committee in early Jan 2024 and was reviewed by HR directors from the five participating entities. They had drilled down to see where it RRRDC was off from the market. Identified </w:t>
      </w:r>
      <w:r w:rsidR="005B1EAA" w:rsidRPr="00A9365E">
        <w:rPr>
          <w:rFonts w:eastAsia="Times New Roman" w:cstheme="minorHAnsi"/>
          <w:color w:val="000000"/>
          <w:sz w:val="24"/>
          <w:szCs w:val="24"/>
        </w:rPr>
        <w:t>three</w:t>
      </w:r>
      <w:r w:rsidRPr="00A9365E">
        <w:rPr>
          <w:rFonts w:eastAsia="Times New Roman" w:cstheme="minorHAnsi"/>
          <w:color w:val="000000"/>
          <w:sz w:val="24"/>
          <w:szCs w:val="24"/>
        </w:rPr>
        <w:t xml:space="preserve"> areas where it</w:t>
      </w:r>
      <w:r w:rsidR="002E31EC" w:rsidRPr="00A9365E">
        <w:rPr>
          <w:rFonts w:eastAsia="Times New Roman" w:cstheme="minorHAnsi"/>
          <w:color w:val="000000"/>
          <w:sz w:val="24"/>
          <w:szCs w:val="24"/>
        </w:rPr>
        <w:t>’</w:t>
      </w:r>
      <w:r w:rsidRPr="00A9365E">
        <w:rPr>
          <w:rFonts w:eastAsia="Times New Roman" w:cstheme="minorHAnsi"/>
          <w:color w:val="000000"/>
          <w:sz w:val="24"/>
          <w:szCs w:val="24"/>
        </w:rPr>
        <w:t xml:space="preserve">s believed it’s not aligned with the market. These 3 areas were brought to the Personnel Committee and they approved of the items. They were then brought to Executive Committee in late February and was approved by them. Is now being brought to Budget and Finance. </w:t>
      </w:r>
    </w:p>
    <w:p w14:paraId="33E5A501" w14:textId="77777777" w:rsidR="001B488A" w:rsidRPr="00A9365E" w:rsidRDefault="001B488A" w:rsidP="00A9365E">
      <w:pPr>
        <w:pStyle w:val="ListParagraph"/>
        <w:spacing w:after="0" w:line="240" w:lineRule="auto"/>
        <w:ind w:left="710"/>
        <w:rPr>
          <w:rFonts w:cstheme="minorHAnsi"/>
          <w:b/>
          <w:bCs/>
          <w:sz w:val="24"/>
          <w:szCs w:val="24"/>
        </w:rPr>
      </w:pPr>
    </w:p>
    <w:p w14:paraId="7AC4FF00" w14:textId="77777777" w:rsidR="007D3494" w:rsidRPr="00A9365E" w:rsidRDefault="007D3494" w:rsidP="00A9365E">
      <w:pPr>
        <w:pStyle w:val="NoSpacing"/>
        <w:ind w:left="710"/>
        <w:rPr>
          <w:rFonts w:asciiTheme="minorHAnsi" w:hAnsiTheme="minorHAnsi" w:cstheme="minorHAnsi"/>
          <w:sz w:val="24"/>
          <w:szCs w:val="24"/>
        </w:rPr>
      </w:pPr>
      <w:r w:rsidRPr="00A9365E">
        <w:rPr>
          <w:rFonts w:asciiTheme="minorHAnsi" w:hAnsiTheme="minorHAnsi" w:cstheme="minorHAnsi"/>
          <w:b/>
          <w:sz w:val="24"/>
          <w:szCs w:val="24"/>
        </w:rPr>
        <w:t>Motions</w:t>
      </w:r>
      <w:r w:rsidRPr="00A9365E">
        <w:rPr>
          <w:rFonts w:asciiTheme="minorHAnsi" w:hAnsiTheme="minorHAnsi" w:cstheme="minorHAnsi"/>
          <w:sz w:val="24"/>
          <w:szCs w:val="24"/>
        </w:rPr>
        <w:t xml:space="preserve">: 3 recommendations forward as result of market survey: </w:t>
      </w:r>
    </w:p>
    <w:p w14:paraId="7277A1B3" w14:textId="7B2401EF" w:rsidR="007D3494" w:rsidRPr="00A9365E" w:rsidRDefault="007D3494" w:rsidP="00A9365E">
      <w:pPr>
        <w:pStyle w:val="NoSpacing"/>
        <w:numPr>
          <w:ilvl w:val="0"/>
          <w:numId w:val="25"/>
        </w:numPr>
        <w:ind w:left="1430" w:hanging="360"/>
        <w:rPr>
          <w:rFonts w:asciiTheme="minorHAnsi" w:hAnsiTheme="minorHAnsi" w:cstheme="minorHAnsi"/>
          <w:sz w:val="24"/>
          <w:szCs w:val="24"/>
        </w:rPr>
      </w:pPr>
      <w:r w:rsidRPr="00A9365E">
        <w:rPr>
          <w:rFonts w:asciiTheme="minorHAnsi" w:hAnsiTheme="minorHAnsi" w:cstheme="minorHAnsi"/>
          <w:sz w:val="24"/>
          <w:szCs w:val="24"/>
        </w:rPr>
        <w:t xml:space="preserve">3% increase to communication operator wage, effective January 1st, 2024 </w:t>
      </w:r>
    </w:p>
    <w:p w14:paraId="1AB54560" w14:textId="2702EAD0" w:rsidR="00D15B83" w:rsidRPr="00A9365E" w:rsidRDefault="00D15B83" w:rsidP="00A9365E">
      <w:pPr>
        <w:pStyle w:val="ListParagraph"/>
        <w:shd w:val="clear" w:color="auto" w:fill="FFFFFF"/>
        <w:spacing w:before="100" w:beforeAutospacing="1" w:after="0" w:line="240" w:lineRule="auto"/>
        <w:ind w:left="1430"/>
        <w:rPr>
          <w:rFonts w:eastAsia="Times New Roman" w:cstheme="minorHAnsi"/>
          <w:color w:val="000000"/>
          <w:sz w:val="24"/>
          <w:szCs w:val="24"/>
        </w:rPr>
      </w:pPr>
      <w:r w:rsidRPr="00A9365E">
        <w:rPr>
          <w:rFonts w:eastAsia="Times New Roman" w:cstheme="minorHAnsi"/>
          <w:color w:val="000000"/>
          <w:sz w:val="24"/>
          <w:szCs w:val="24"/>
        </w:rPr>
        <w:t>Salary Ranges for Director, Shift Supervisors, Ass</w:t>
      </w:r>
      <w:r w:rsidRPr="00A9365E">
        <w:rPr>
          <w:rFonts w:eastAsia="Times New Roman" w:cstheme="minorHAnsi"/>
          <w:color w:val="212121"/>
          <w:sz w:val="24"/>
          <w:szCs w:val="24"/>
        </w:rPr>
        <w:t>istan</w:t>
      </w:r>
      <w:r w:rsidRPr="00A9365E">
        <w:rPr>
          <w:rFonts w:eastAsia="Times New Roman" w:cstheme="minorHAnsi"/>
          <w:color w:val="000000"/>
          <w:sz w:val="24"/>
          <w:szCs w:val="24"/>
        </w:rPr>
        <w:t>t Direct</w:t>
      </w:r>
      <w:r w:rsidRPr="00A9365E">
        <w:rPr>
          <w:rFonts w:eastAsia="Times New Roman" w:cstheme="minorHAnsi"/>
          <w:color w:val="212121"/>
          <w:sz w:val="24"/>
          <w:szCs w:val="24"/>
        </w:rPr>
        <w:t>or/Radio Coordinator</w:t>
      </w:r>
      <w:r w:rsidRPr="00A9365E">
        <w:rPr>
          <w:rFonts w:eastAsia="Times New Roman" w:cstheme="minorHAnsi"/>
          <w:color w:val="000000"/>
          <w:sz w:val="24"/>
          <w:szCs w:val="24"/>
        </w:rPr>
        <w:t> were comparable to market. Salary range for comm</w:t>
      </w:r>
      <w:r w:rsidRPr="00A9365E">
        <w:rPr>
          <w:rFonts w:eastAsia="Times New Roman" w:cstheme="minorHAnsi"/>
          <w:color w:val="212121"/>
          <w:sz w:val="24"/>
          <w:szCs w:val="24"/>
        </w:rPr>
        <w:t>unications</w:t>
      </w:r>
      <w:r w:rsidRPr="00A9365E">
        <w:rPr>
          <w:rFonts w:eastAsia="Times New Roman" w:cstheme="minorHAnsi"/>
          <w:color w:val="000000"/>
          <w:sz w:val="24"/>
          <w:szCs w:val="24"/>
        </w:rPr>
        <w:t> operator was slightly below the market. That market range was</w:t>
      </w:r>
      <w:r w:rsidR="00E065AD" w:rsidRPr="00A9365E">
        <w:rPr>
          <w:rFonts w:eastAsia="Times New Roman" w:cstheme="minorHAnsi"/>
          <w:color w:val="000000"/>
          <w:sz w:val="24"/>
          <w:szCs w:val="24"/>
        </w:rPr>
        <w:t xml:space="preserve"> $50,2000-$75,200. RRRDC was at $49K-$73K. </w:t>
      </w:r>
      <w:r w:rsidR="00B5173F" w:rsidRPr="00A9365E">
        <w:rPr>
          <w:rFonts w:eastAsia="Times New Roman" w:cstheme="minorHAnsi"/>
          <w:color w:val="000000"/>
          <w:sz w:val="24"/>
          <w:szCs w:val="24"/>
        </w:rPr>
        <w:t>Recommendation from both Personnel and Executive Committees d</w:t>
      </w:r>
      <w:r w:rsidRPr="00A9365E">
        <w:rPr>
          <w:rFonts w:eastAsia="Times New Roman" w:cstheme="minorHAnsi"/>
          <w:color w:val="000000"/>
          <w:sz w:val="24"/>
          <w:szCs w:val="24"/>
        </w:rPr>
        <w:t>id suggest a 3% raise to make salary more competitive </w:t>
      </w:r>
      <w:r w:rsidRPr="00A9365E">
        <w:rPr>
          <w:rFonts w:eastAsia="Times New Roman" w:cstheme="minorHAnsi"/>
          <w:color w:val="212121"/>
          <w:sz w:val="24"/>
          <w:szCs w:val="24"/>
        </w:rPr>
        <w:t>to $</w:t>
      </w:r>
      <w:r w:rsidRPr="00A9365E">
        <w:rPr>
          <w:rFonts w:eastAsia="Times New Roman" w:cstheme="minorHAnsi"/>
          <w:color w:val="000000"/>
          <w:sz w:val="24"/>
          <w:szCs w:val="24"/>
        </w:rPr>
        <w:t>5</w:t>
      </w:r>
      <w:r w:rsidR="00B5173F" w:rsidRPr="00A9365E">
        <w:rPr>
          <w:rFonts w:eastAsia="Times New Roman" w:cstheme="minorHAnsi"/>
          <w:color w:val="000000"/>
          <w:sz w:val="24"/>
          <w:szCs w:val="24"/>
        </w:rPr>
        <w:t>0,500</w:t>
      </w:r>
      <w:r w:rsidRPr="00A9365E">
        <w:rPr>
          <w:rFonts w:eastAsia="Times New Roman" w:cstheme="minorHAnsi"/>
          <w:color w:val="000000"/>
          <w:sz w:val="24"/>
          <w:szCs w:val="24"/>
        </w:rPr>
        <w:t>-</w:t>
      </w:r>
      <w:r w:rsidR="00B5173F" w:rsidRPr="00A9365E">
        <w:rPr>
          <w:rFonts w:eastAsia="Times New Roman" w:cstheme="minorHAnsi"/>
          <w:color w:val="000000"/>
          <w:sz w:val="24"/>
          <w:szCs w:val="24"/>
        </w:rPr>
        <w:t>$</w:t>
      </w:r>
      <w:r w:rsidRPr="00A9365E">
        <w:rPr>
          <w:rFonts w:eastAsia="Times New Roman" w:cstheme="minorHAnsi"/>
          <w:color w:val="000000"/>
          <w:sz w:val="24"/>
          <w:szCs w:val="24"/>
        </w:rPr>
        <w:t>75</w:t>
      </w:r>
      <w:r w:rsidR="00B5173F" w:rsidRPr="00A9365E">
        <w:rPr>
          <w:rFonts w:eastAsia="Times New Roman" w:cstheme="minorHAnsi"/>
          <w:color w:val="000000"/>
          <w:sz w:val="24"/>
          <w:szCs w:val="24"/>
        </w:rPr>
        <w:t>,500</w:t>
      </w:r>
      <w:r w:rsidRPr="00A9365E">
        <w:rPr>
          <w:rFonts w:eastAsia="Times New Roman" w:cstheme="minorHAnsi"/>
          <w:color w:val="000000"/>
          <w:sz w:val="24"/>
          <w:szCs w:val="24"/>
        </w:rPr>
        <w:t xml:space="preserve"> which would be on par with market. These dollars are 2023 dollars, and ranges for salary were also for 2023. Have received step raises and C</w:t>
      </w:r>
      <w:r w:rsidRPr="00A9365E">
        <w:rPr>
          <w:rFonts w:eastAsia="Times New Roman" w:cstheme="minorHAnsi"/>
          <w:color w:val="212121"/>
          <w:sz w:val="24"/>
          <w:szCs w:val="24"/>
        </w:rPr>
        <w:t>OLA</w:t>
      </w:r>
      <w:r w:rsidRPr="00A9365E">
        <w:rPr>
          <w:rFonts w:eastAsia="Times New Roman" w:cstheme="minorHAnsi"/>
          <w:color w:val="000000"/>
          <w:sz w:val="24"/>
          <w:szCs w:val="24"/>
        </w:rPr>
        <w:t> raises since then. The 3% would bring them up to par</w:t>
      </w:r>
      <w:r w:rsidR="00B5173F" w:rsidRPr="00A9365E">
        <w:rPr>
          <w:rFonts w:eastAsia="Times New Roman" w:cstheme="minorHAnsi"/>
          <w:color w:val="000000"/>
          <w:sz w:val="24"/>
          <w:szCs w:val="24"/>
        </w:rPr>
        <w:t xml:space="preserve"> with the market</w:t>
      </w:r>
      <w:r w:rsidRPr="00A9365E">
        <w:rPr>
          <w:rFonts w:eastAsia="Times New Roman" w:cstheme="minorHAnsi"/>
          <w:color w:val="000000"/>
          <w:sz w:val="24"/>
          <w:szCs w:val="24"/>
        </w:rPr>
        <w:t xml:space="preserve">. </w:t>
      </w:r>
      <w:r w:rsidR="00B5173F" w:rsidRPr="00A9365E">
        <w:rPr>
          <w:rFonts w:eastAsia="Times New Roman" w:cstheme="minorHAnsi"/>
          <w:color w:val="000000"/>
          <w:sz w:val="24"/>
          <w:szCs w:val="24"/>
        </w:rPr>
        <w:t xml:space="preserve">Because the survey was done in 2023 it normally would have been implemented in January of 2024. </w:t>
      </w:r>
      <w:r w:rsidRPr="00A9365E">
        <w:rPr>
          <w:rFonts w:eastAsia="Times New Roman" w:cstheme="minorHAnsi"/>
          <w:color w:val="000000"/>
          <w:sz w:val="24"/>
          <w:szCs w:val="24"/>
        </w:rPr>
        <w:t xml:space="preserve">This survey had starts and stops and </w:t>
      </w:r>
      <w:r w:rsidR="00B5173F" w:rsidRPr="00A9365E">
        <w:rPr>
          <w:rFonts w:eastAsia="Times New Roman" w:cstheme="minorHAnsi"/>
          <w:color w:val="000000"/>
          <w:sz w:val="24"/>
          <w:szCs w:val="24"/>
        </w:rPr>
        <w:t xml:space="preserve">was </w:t>
      </w:r>
      <w:r w:rsidRPr="00A9365E">
        <w:rPr>
          <w:rFonts w:eastAsia="Times New Roman" w:cstheme="minorHAnsi"/>
          <w:color w:val="000000"/>
          <w:sz w:val="24"/>
          <w:szCs w:val="24"/>
        </w:rPr>
        <w:t xml:space="preserve">not approved until now, </w:t>
      </w:r>
      <w:r w:rsidR="00B5173F" w:rsidRPr="00A9365E">
        <w:rPr>
          <w:rFonts w:eastAsia="Times New Roman" w:cstheme="minorHAnsi"/>
          <w:color w:val="000000"/>
          <w:sz w:val="24"/>
          <w:szCs w:val="24"/>
        </w:rPr>
        <w:t>so the recommendation is to make the change</w:t>
      </w:r>
      <w:r w:rsidRPr="00A9365E">
        <w:rPr>
          <w:rFonts w:eastAsia="Times New Roman" w:cstheme="minorHAnsi"/>
          <w:color w:val="000000"/>
          <w:sz w:val="24"/>
          <w:szCs w:val="24"/>
        </w:rPr>
        <w:t xml:space="preserve"> retroactive to</w:t>
      </w:r>
      <w:r w:rsidR="00B5173F" w:rsidRPr="00A9365E">
        <w:rPr>
          <w:rFonts w:eastAsia="Times New Roman" w:cstheme="minorHAnsi"/>
          <w:color w:val="000000"/>
          <w:sz w:val="24"/>
          <w:szCs w:val="24"/>
        </w:rPr>
        <w:t xml:space="preserve"> January.</w:t>
      </w:r>
    </w:p>
    <w:p w14:paraId="5A138E5D" w14:textId="77777777" w:rsidR="009D3601" w:rsidRPr="00A9365E" w:rsidRDefault="009D3601" w:rsidP="00A9365E">
      <w:pPr>
        <w:pStyle w:val="ListParagraph"/>
        <w:shd w:val="clear" w:color="auto" w:fill="FFFFFF"/>
        <w:spacing w:before="100" w:beforeAutospacing="1" w:after="0" w:line="240" w:lineRule="auto"/>
        <w:ind w:left="1430"/>
        <w:rPr>
          <w:rFonts w:eastAsia="Times New Roman" w:cstheme="minorHAnsi"/>
          <w:color w:val="000000"/>
          <w:sz w:val="24"/>
          <w:szCs w:val="24"/>
        </w:rPr>
      </w:pPr>
    </w:p>
    <w:p w14:paraId="296A5D71" w14:textId="55960802" w:rsidR="00B5173F" w:rsidRPr="00A9365E" w:rsidRDefault="00B5173F" w:rsidP="00A9365E">
      <w:pPr>
        <w:pStyle w:val="ListParagraph"/>
        <w:shd w:val="clear" w:color="auto" w:fill="FFFFFF"/>
        <w:spacing w:before="100" w:beforeAutospacing="1" w:after="0" w:line="240" w:lineRule="auto"/>
        <w:ind w:left="1430"/>
        <w:rPr>
          <w:rFonts w:eastAsia="Times New Roman" w:cstheme="minorHAnsi"/>
          <w:color w:val="212121"/>
          <w:sz w:val="24"/>
          <w:szCs w:val="24"/>
        </w:rPr>
      </w:pPr>
      <w:r w:rsidRPr="00A9365E">
        <w:rPr>
          <w:rFonts w:cstheme="minorHAnsi"/>
          <w:b/>
          <w:bCs/>
          <w:color w:val="000000"/>
          <w:sz w:val="24"/>
          <w:szCs w:val="24"/>
          <w:shd w:val="clear" w:color="auto" w:fill="FFFFFF"/>
        </w:rPr>
        <w:t>Discussion:</w:t>
      </w:r>
      <w:r w:rsidRPr="00A9365E">
        <w:rPr>
          <w:rFonts w:cstheme="minorHAnsi"/>
          <w:color w:val="000000"/>
          <w:sz w:val="24"/>
          <w:szCs w:val="24"/>
          <w:shd w:val="clear" w:color="auto" w:fill="FFFFFF"/>
        </w:rPr>
        <w:t> Campbell- asked if upgrade grid effective Jan1, then on top of that any 23 step raises or Colas would be under the new grid? Peters said yes, that would be on top of the new grid. This would fix the positioning of that grid. Madrigga asked how many employees and how much is overall financial impact? Glasoe said currently we have 39 full time employees, this would affect a number but not all since some started in 2024. Some employees have left. It would be approximately $52K</w:t>
      </w:r>
      <w:r w:rsidR="00936A65" w:rsidRPr="00A9365E">
        <w:rPr>
          <w:rFonts w:cstheme="minorHAnsi"/>
          <w:color w:val="000000"/>
          <w:sz w:val="24"/>
          <w:szCs w:val="24"/>
          <w:shd w:val="clear" w:color="auto" w:fill="FFFFFF"/>
        </w:rPr>
        <w:t xml:space="preserve"> for the entire year</w:t>
      </w:r>
      <w:r w:rsidRPr="00A9365E">
        <w:rPr>
          <w:rFonts w:cstheme="minorHAnsi"/>
          <w:color w:val="000000"/>
          <w:sz w:val="24"/>
          <w:szCs w:val="24"/>
          <w:shd w:val="clear" w:color="auto" w:fill="FFFFFF"/>
        </w:rPr>
        <w:t>. Nelson asked if study was done in 2023 with numbers from 202</w:t>
      </w:r>
      <w:r w:rsidR="009D3601" w:rsidRPr="00A9365E">
        <w:rPr>
          <w:rFonts w:cstheme="minorHAnsi"/>
          <w:color w:val="000000"/>
          <w:sz w:val="24"/>
          <w:szCs w:val="24"/>
          <w:shd w:val="clear" w:color="auto" w:fill="FFFFFF"/>
        </w:rPr>
        <w:t>3</w:t>
      </w:r>
      <w:r w:rsidRPr="00A9365E">
        <w:rPr>
          <w:rFonts w:cstheme="minorHAnsi"/>
          <w:color w:val="000000"/>
          <w:sz w:val="24"/>
          <w:szCs w:val="24"/>
          <w:shd w:val="clear" w:color="auto" w:fill="FFFFFF"/>
        </w:rPr>
        <w:t xml:space="preserve">? Will the 3% increase bring new rate for the PST to the market rate of 2023 going into 2024? Or does it put them at 2024 market rate?  Peters stated this would bring them to the 2024 rate, Cola moved them up and this would move them up more on par with </w:t>
      </w:r>
      <w:r w:rsidR="009D3601" w:rsidRPr="00A9365E">
        <w:rPr>
          <w:rFonts w:cstheme="minorHAnsi"/>
          <w:color w:val="000000"/>
          <w:sz w:val="24"/>
          <w:szCs w:val="24"/>
          <w:shd w:val="clear" w:color="auto" w:fill="FFFFFF"/>
        </w:rPr>
        <w:t>20</w:t>
      </w:r>
      <w:r w:rsidRPr="00A9365E">
        <w:rPr>
          <w:rFonts w:cstheme="minorHAnsi"/>
          <w:color w:val="000000"/>
          <w:sz w:val="24"/>
          <w:szCs w:val="24"/>
          <w:shd w:val="clear" w:color="auto" w:fill="FFFFFF"/>
        </w:rPr>
        <w:t>23 market. We think this will bring them within range of the market. No further questions.</w:t>
      </w:r>
    </w:p>
    <w:p w14:paraId="72835639" w14:textId="65505048" w:rsidR="007D3494" w:rsidRPr="00A9365E" w:rsidRDefault="007D3494" w:rsidP="00A9365E">
      <w:pPr>
        <w:pStyle w:val="NoSpacing"/>
        <w:numPr>
          <w:ilvl w:val="1"/>
          <w:numId w:val="25"/>
        </w:numPr>
        <w:ind w:left="1790"/>
        <w:rPr>
          <w:rFonts w:asciiTheme="minorHAnsi" w:hAnsiTheme="minorHAnsi" w:cstheme="minorHAnsi"/>
        </w:rPr>
      </w:pPr>
      <w:r w:rsidRPr="00A9365E">
        <w:rPr>
          <w:rFonts w:asciiTheme="minorHAnsi" w:hAnsiTheme="minorHAnsi" w:cstheme="minorHAnsi"/>
          <w:b/>
        </w:rPr>
        <w:t xml:space="preserve">Motion to approve </w:t>
      </w:r>
      <w:r w:rsidR="009D3601" w:rsidRPr="00A9365E">
        <w:rPr>
          <w:rFonts w:asciiTheme="minorHAnsi" w:hAnsiTheme="minorHAnsi" w:cstheme="minorHAnsi"/>
          <w:b/>
        </w:rPr>
        <w:t>and to include it be it retroactive to Jan 1</w:t>
      </w:r>
      <w:r w:rsidR="009D3601" w:rsidRPr="00A9365E">
        <w:rPr>
          <w:rFonts w:asciiTheme="minorHAnsi" w:hAnsiTheme="minorHAnsi" w:cstheme="minorHAnsi"/>
          <w:b/>
          <w:vertAlign w:val="superscript"/>
        </w:rPr>
        <w:t>st</w:t>
      </w:r>
      <w:r w:rsidR="009D3601" w:rsidRPr="00A9365E">
        <w:rPr>
          <w:rFonts w:asciiTheme="minorHAnsi" w:hAnsiTheme="minorHAnsi" w:cstheme="minorHAnsi"/>
          <w:b/>
        </w:rPr>
        <w:t xml:space="preserve"> made by Nelson, second by Campbell. </w:t>
      </w:r>
      <w:r w:rsidRPr="00A9365E">
        <w:rPr>
          <w:rFonts w:asciiTheme="minorHAnsi" w:hAnsiTheme="minorHAnsi" w:cstheme="minorHAnsi"/>
        </w:rPr>
        <w:t xml:space="preserve"> </w:t>
      </w:r>
      <w:r w:rsidR="009D3601" w:rsidRPr="00A9365E">
        <w:rPr>
          <w:rFonts w:asciiTheme="minorHAnsi" w:hAnsiTheme="minorHAnsi" w:cstheme="minorHAnsi"/>
        </w:rPr>
        <w:t xml:space="preserve">Roll call vote completed, </w:t>
      </w:r>
      <w:r w:rsidRPr="00A9365E">
        <w:rPr>
          <w:rFonts w:asciiTheme="minorHAnsi" w:hAnsiTheme="minorHAnsi" w:cstheme="minorHAnsi"/>
          <w:b/>
        </w:rPr>
        <w:t xml:space="preserve">All in favor, motion passes. </w:t>
      </w:r>
    </w:p>
    <w:p w14:paraId="338FAED6" w14:textId="63D3CC76" w:rsidR="007D3494" w:rsidRPr="00A9365E" w:rsidRDefault="007D3494" w:rsidP="00A9365E">
      <w:pPr>
        <w:pStyle w:val="NoSpacing"/>
        <w:numPr>
          <w:ilvl w:val="0"/>
          <w:numId w:val="25"/>
        </w:numPr>
        <w:ind w:left="1430" w:hanging="360"/>
        <w:rPr>
          <w:rFonts w:asciiTheme="minorHAnsi" w:hAnsiTheme="minorHAnsi" w:cstheme="minorHAnsi"/>
          <w:sz w:val="24"/>
          <w:szCs w:val="24"/>
        </w:rPr>
      </w:pPr>
      <w:r w:rsidRPr="00A9365E">
        <w:rPr>
          <w:rFonts w:asciiTheme="minorHAnsi" w:hAnsiTheme="minorHAnsi" w:cstheme="minorHAnsi"/>
          <w:sz w:val="24"/>
          <w:szCs w:val="24"/>
        </w:rPr>
        <w:t xml:space="preserve">401k employer/employee contribution to start at time of hire (entry quarterly) with graduated vesting of 50% for first year and 100% at two years. </w:t>
      </w:r>
    </w:p>
    <w:p w14:paraId="4F57B377" w14:textId="2279933B" w:rsidR="006138BA" w:rsidRPr="00A9365E" w:rsidRDefault="006138BA" w:rsidP="00A9365E">
      <w:pPr>
        <w:pStyle w:val="NoSpacing"/>
        <w:ind w:left="1430"/>
        <w:rPr>
          <w:rFonts w:asciiTheme="minorHAnsi" w:hAnsiTheme="minorHAnsi" w:cstheme="minorHAnsi"/>
          <w:sz w:val="24"/>
          <w:szCs w:val="24"/>
        </w:rPr>
      </w:pPr>
    </w:p>
    <w:p w14:paraId="2D1214E7" w14:textId="376DB511" w:rsidR="006138BA" w:rsidRPr="00A9365E" w:rsidRDefault="006138BA" w:rsidP="00A9365E">
      <w:pPr>
        <w:pStyle w:val="NoSpacing"/>
        <w:ind w:left="1430"/>
        <w:rPr>
          <w:rFonts w:asciiTheme="minorHAnsi" w:hAnsiTheme="minorHAnsi" w:cstheme="minorHAnsi"/>
          <w:color w:val="000000"/>
          <w:sz w:val="24"/>
          <w:szCs w:val="24"/>
          <w:shd w:val="clear" w:color="auto" w:fill="FFFFFF"/>
        </w:rPr>
      </w:pPr>
      <w:r w:rsidRPr="00A9365E">
        <w:rPr>
          <w:rFonts w:asciiTheme="minorHAnsi" w:hAnsiTheme="minorHAnsi" w:cstheme="minorHAnsi"/>
          <w:color w:val="000000"/>
          <w:sz w:val="24"/>
          <w:szCs w:val="24"/>
          <w:shd w:val="clear" w:color="auto" w:fill="FFFFFF"/>
        </w:rPr>
        <w:t xml:space="preserve">Benefits were on par with Market and Paid time off. Only thing lagging was the 401K and the manner in which it’s implemented. Currently new employees can contribute when they start but employer match </w:t>
      </w:r>
      <w:r w:rsidR="00A9365E" w:rsidRPr="00A9365E">
        <w:rPr>
          <w:rFonts w:asciiTheme="minorHAnsi" w:hAnsiTheme="minorHAnsi" w:cstheme="minorHAnsi"/>
          <w:color w:val="000000"/>
          <w:sz w:val="24"/>
          <w:szCs w:val="24"/>
          <w:shd w:val="clear" w:color="auto" w:fill="FFFFFF"/>
        </w:rPr>
        <w:t>doesn’t</w:t>
      </w:r>
      <w:r w:rsidRPr="00A9365E">
        <w:rPr>
          <w:rFonts w:asciiTheme="minorHAnsi" w:hAnsiTheme="minorHAnsi" w:cstheme="minorHAnsi"/>
          <w:color w:val="000000"/>
          <w:sz w:val="24"/>
          <w:szCs w:val="24"/>
          <w:shd w:val="clear" w:color="auto" w:fill="FFFFFF"/>
        </w:rPr>
        <w:t xml:space="preserve"> start until they have </w:t>
      </w:r>
      <w:r w:rsidRPr="00A9365E">
        <w:rPr>
          <w:rFonts w:asciiTheme="minorHAnsi" w:hAnsiTheme="minorHAnsi" w:cstheme="minorHAnsi"/>
          <w:color w:val="000000"/>
          <w:sz w:val="24"/>
          <w:szCs w:val="24"/>
          <w:shd w:val="clear" w:color="auto" w:fill="FFFFFF"/>
        </w:rPr>
        <w:lastRenderedPageBreak/>
        <w:t>been working for a year. That was different than what they have been seeing in survey. Recommended match would start at hire. They would be 50% vested after one year, fully vested after 2 years. This will allow so that they can take advantage of the employer match right away. Recommendations has been approved by both Personnel and Executive committees. </w:t>
      </w:r>
    </w:p>
    <w:p w14:paraId="41FE6244" w14:textId="7A975E5A" w:rsidR="00B90EDD" w:rsidRPr="00A9365E" w:rsidRDefault="00B90EDD" w:rsidP="00A9365E">
      <w:pPr>
        <w:pStyle w:val="NoSpacing"/>
        <w:ind w:left="1430"/>
        <w:rPr>
          <w:rFonts w:asciiTheme="minorHAnsi" w:hAnsiTheme="minorHAnsi" w:cstheme="minorHAnsi"/>
          <w:sz w:val="24"/>
          <w:szCs w:val="24"/>
        </w:rPr>
      </w:pPr>
      <w:r w:rsidRPr="00A9365E">
        <w:rPr>
          <w:rFonts w:asciiTheme="minorHAnsi" w:hAnsiTheme="minorHAnsi" w:cstheme="minorHAnsi"/>
          <w:b/>
          <w:bCs/>
          <w:color w:val="000000"/>
          <w:sz w:val="24"/>
          <w:szCs w:val="24"/>
          <w:shd w:val="clear" w:color="auto" w:fill="FFFFFF"/>
        </w:rPr>
        <w:t>Discussion:</w:t>
      </w:r>
      <w:r w:rsidRPr="00A9365E">
        <w:rPr>
          <w:rFonts w:asciiTheme="minorHAnsi" w:hAnsiTheme="minorHAnsi" w:cstheme="minorHAnsi"/>
          <w:color w:val="000000"/>
          <w:sz w:val="24"/>
          <w:szCs w:val="24"/>
          <w:shd w:val="clear" w:color="auto" w:fill="FFFFFF"/>
        </w:rPr>
        <w:t> Campbell said this makes sense and may encourage new people to stay knowing they have additional funds waiting for them. Flanagan asked cost analysis of this?  Glasoe said it would be $650 per employee</w:t>
      </w:r>
      <w:r w:rsidR="00A9365E" w:rsidRPr="00A9365E">
        <w:rPr>
          <w:rFonts w:asciiTheme="minorHAnsi" w:hAnsiTheme="minorHAnsi" w:cstheme="minorHAnsi"/>
          <w:color w:val="000000"/>
          <w:sz w:val="24"/>
          <w:szCs w:val="24"/>
          <w:shd w:val="clear" w:color="auto" w:fill="FFFFFF"/>
        </w:rPr>
        <w:t>, per quarter</w:t>
      </w:r>
      <w:r w:rsidRPr="00A9365E">
        <w:rPr>
          <w:rFonts w:asciiTheme="minorHAnsi" w:hAnsiTheme="minorHAnsi" w:cstheme="minorHAnsi"/>
          <w:color w:val="000000"/>
          <w:sz w:val="24"/>
          <w:szCs w:val="24"/>
          <w:shd w:val="clear" w:color="auto" w:fill="FFFFFF"/>
        </w:rPr>
        <w:t>. In discussing with financial manager, the 3% Safe Harbor would be vested at 100 % which is a requirement for the Safe Harbor contribution. It would be the 8.05% that would be the 50% vested and then 100 % vested after 2 years. It’s set up to avoid highly compensated employees and further compliance testing for the plan. There was a question at last meeting how this would benefit current employees. If they are not vested, they would not receive those funds when they leave. The funds that are accrued can be paid for plan changes or spread out among employees. It would be a benefit to current employees. Campbell asked if the 401K contribution is voluntary or mandatory.  Glasoe said it is mandatory. Currently it's mandatory at 1 year of employment so it's not a true employer match.</w:t>
      </w:r>
      <w:r w:rsidR="00A9365E" w:rsidRPr="00A9365E">
        <w:rPr>
          <w:rFonts w:asciiTheme="minorHAnsi" w:hAnsiTheme="minorHAnsi" w:cstheme="minorHAnsi"/>
          <w:color w:val="000000"/>
          <w:sz w:val="24"/>
          <w:szCs w:val="24"/>
          <w:shd w:val="clear" w:color="auto" w:fill="FFFFFF"/>
        </w:rPr>
        <w:t xml:space="preserve"> </w:t>
      </w:r>
      <w:r w:rsidRPr="00A9365E">
        <w:rPr>
          <w:rFonts w:asciiTheme="minorHAnsi" w:hAnsiTheme="minorHAnsi" w:cstheme="minorHAnsi"/>
          <w:color w:val="000000"/>
          <w:sz w:val="24"/>
          <w:szCs w:val="24"/>
          <w:shd w:val="clear" w:color="auto" w:fill="FFFFFF"/>
        </w:rPr>
        <w:t xml:space="preserve">We deduct 5% out of their wage and RRRDC contributes the full amount towards the 401K. Campbell questioned if this is mandatory then dispatch itself pays more than the one-to-one ratio?   Glasoe said that's correct, </w:t>
      </w:r>
      <w:r w:rsidR="00A9365E" w:rsidRPr="00A9365E">
        <w:rPr>
          <w:rFonts w:asciiTheme="minorHAnsi" w:hAnsiTheme="minorHAnsi" w:cstheme="minorHAnsi"/>
          <w:color w:val="000000"/>
          <w:sz w:val="24"/>
          <w:szCs w:val="24"/>
          <w:shd w:val="clear" w:color="auto" w:fill="FFFFFF"/>
        </w:rPr>
        <w:t>RRRDC</w:t>
      </w:r>
      <w:r w:rsidRPr="00A9365E">
        <w:rPr>
          <w:rFonts w:asciiTheme="minorHAnsi" w:hAnsiTheme="minorHAnsi" w:cstheme="minorHAnsi"/>
          <w:color w:val="000000"/>
          <w:sz w:val="24"/>
          <w:szCs w:val="24"/>
          <w:shd w:val="clear" w:color="auto" w:fill="FFFFFF"/>
        </w:rPr>
        <w:t xml:space="preserve"> pay</w:t>
      </w:r>
      <w:r w:rsidR="00A9365E" w:rsidRPr="00A9365E">
        <w:rPr>
          <w:rFonts w:asciiTheme="minorHAnsi" w:hAnsiTheme="minorHAnsi" w:cstheme="minorHAnsi"/>
          <w:color w:val="000000"/>
          <w:sz w:val="24"/>
          <w:szCs w:val="24"/>
          <w:shd w:val="clear" w:color="auto" w:fill="FFFFFF"/>
        </w:rPr>
        <w:t>s</w:t>
      </w:r>
      <w:r w:rsidRPr="00A9365E">
        <w:rPr>
          <w:rFonts w:asciiTheme="minorHAnsi" w:hAnsiTheme="minorHAnsi" w:cstheme="minorHAnsi"/>
          <w:color w:val="000000"/>
          <w:sz w:val="24"/>
          <w:szCs w:val="24"/>
          <w:shd w:val="clear" w:color="auto" w:fill="FFFFFF"/>
        </w:rPr>
        <w:t> 6.05 %. Madrigga asked if any employees that have gone through the first year without a contribution and now new employees that are starting now are in the same spot as them? Glasoe said this wouldn't be affected until Jan 1st, 2025. It will take time with Alerus to make that change. We will have a number of employees that will make that so it yes, it will affect their eligibility but since they are one year in, it would benefit them to stay. We do see employees leave a few months in so those contributions they made would be left in the pot and could be spread out amongst current employees.  Financial advisors say this would take months and don't think it would take effect until the first quarter of 2025.  No further questions.</w:t>
      </w:r>
    </w:p>
    <w:p w14:paraId="1E78FC73" w14:textId="77777777" w:rsidR="006138BA" w:rsidRPr="00A9365E" w:rsidRDefault="006138BA" w:rsidP="00A9365E">
      <w:pPr>
        <w:pStyle w:val="NoSpacing"/>
        <w:rPr>
          <w:rFonts w:asciiTheme="minorHAnsi" w:hAnsiTheme="minorHAnsi" w:cstheme="minorHAnsi"/>
          <w:sz w:val="24"/>
          <w:szCs w:val="24"/>
        </w:rPr>
      </w:pPr>
    </w:p>
    <w:p w14:paraId="2A331166" w14:textId="642A0C20" w:rsidR="007D3494" w:rsidRPr="00A9365E" w:rsidRDefault="007D3494" w:rsidP="00A9365E">
      <w:pPr>
        <w:pStyle w:val="NoSpacing"/>
        <w:numPr>
          <w:ilvl w:val="1"/>
          <w:numId w:val="25"/>
        </w:numPr>
        <w:ind w:left="1790"/>
        <w:rPr>
          <w:rFonts w:asciiTheme="minorHAnsi" w:hAnsiTheme="minorHAnsi" w:cstheme="minorHAnsi"/>
          <w:sz w:val="24"/>
          <w:szCs w:val="24"/>
        </w:rPr>
      </w:pPr>
      <w:r w:rsidRPr="00A9365E">
        <w:rPr>
          <w:rFonts w:asciiTheme="minorHAnsi" w:hAnsiTheme="minorHAnsi" w:cstheme="minorHAnsi"/>
          <w:b/>
          <w:sz w:val="24"/>
          <w:szCs w:val="24"/>
        </w:rPr>
        <w:t xml:space="preserve">Motion to approve made by </w:t>
      </w:r>
      <w:r w:rsidR="00CF308B" w:rsidRPr="00A9365E">
        <w:rPr>
          <w:rFonts w:asciiTheme="minorHAnsi" w:hAnsiTheme="minorHAnsi" w:cstheme="minorHAnsi"/>
          <w:b/>
          <w:sz w:val="24"/>
          <w:szCs w:val="24"/>
        </w:rPr>
        <w:t>Nelson</w:t>
      </w:r>
      <w:r w:rsidRPr="00A9365E">
        <w:rPr>
          <w:rFonts w:asciiTheme="minorHAnsi" w:hAnsiTheme="minorHAnsi" w:cstheme="minorHAnsi"/>
          <w:b/>
          <w:sz w:val="24"/>
          <w:szCs w:val="24"/>
        </w:rPr>
        <w:t xml:space="preserve">, second by </w:t>
      </w:r>
      <w:r w:rsidR="00CF308B" w:rsidRPr="00A9365E">
        <w:rPr>
          <w:rFonts w:asciiTheme="minorHAnsi" w:hAnsiTheme="minorHAnsi" w:cstheme="minorHAnsi"/>
          <w:b/>
          <w:sz w:val="24"/>
          <w:szCs w:val="24"/>
        </w:rPr>
        <w:t>Campbell</w:t>
      </w:r>
      <w:r w:rsidRPr="00A9365E">
        <w:rPr>
          <w:rFonts w:asciiTheme="minorHAnsi" w:hAnsiTheme="minorHAnsi" w:cstheme="minorHAnsi"/>
          <w:b/>
          <w:sz w:val="24"/>
          <w:szCs w:val="24"/>
        </w:rPr>
        <w:t xml:space="preserve">. </w:t>
      </w:r>
      <w:r w:rsidR="00CF308B" w:rsidRPr="00A9365E">
        <w:rPr>
          <w:rFonts w:asciiTheme="minorHAnsi" w:hAnsiTheme="minorHAnsi" w:cstheme="minorHAnsi"/>
          <w:b/>
          <w:sz w:val="24"/>
          <w:szCs w:val="24"/>
        </w:rPr>
        <w:t xml:space="preserve"> </w:t>
      </w:r>
      <w:r w:rsidR="00CF308B" w:rsidRPr="00A9365E">
        <w:rPr>
          <w:rFonts w:asciiTheme="minorHAnsi" w:hAnsiTheme="minorHAnsi" w:cstheme="minorHAnsi"/>
          <w:sz w:val="24"/>
          <w:szCs w:val="24"/>
        </w:rPr>
        <w:t xml:space="preserve">Further discussion, Campbell asked if this wouldn’t actually be implemented until Jan 2025. Glasoe said that is correct because the plan has to go through a plan amendment. Would need to work with Alerus to have them write the plan amendment. The financial advisor said that would take months. Campbell wanted to confirm this would be planned in the 2025 budget.  Glasoe confirmed that is correct. Roll call vote completed. </w:t>
      </w:r>
      <w:r w:rsidRPr="00A9365E">
        <w:rPr>
          <w:rFonts w:asciiTheme="minorHAnsi" w:hAnsiTheme="minorHAnsi" w:cstheme="minorHAnsi"/>
          <w:b/>
          <w:sz w:val="24"/>
          <w:szCs w:val="24"/>
        </w:rPr>
        <w:t>All in favor,</w:t>
      </w:r>
      <w:r w:rsidR="00CF308B" w:rsidRPr="00A9365E">
        <w:rPr>
          <w:rFonts w:asciiTheme="minorHAnsi" w:hAnsiTheme="minorHAnsi" w:cstheme="minorHAnsi"/>
          <w:b/>
          <w:sz w:val="24"/>
          <w:szCs w:val="24"/>
        </w:rPr>
        <w:t xml:space="preserve"> motion</w:t>
      </w:r>
      <w:r w:rsidRPr="00A9365E">
        <w:rPr>
          <w:rFonts w:asciiTheme="minorHAnsi" w:hAnsiTheme="minorHAnsi" w:cstheme="minorHAnsi"/>
          <w:b/>
          <w:sz w:val="24"/>
          <w:szCs w:val="24"/>
        </w:rPr>
        <w:t xml:space="preserve"> passed</w:t>
      </w:r>
      <w:r w:rsidRPr="00A9365E">
        <w:rPr>
          <w:rFonts w:asciiTheme="minorHAnsi" w:hAnsiTheme="minorHAnsi" w:cstheme="minorHAnsi"/>
          <w:sz w:val="24"/>
          <w:szCs w:val="24"/>
        </w:rPr>
        <w:t xml:space="preserve">. </w:t>
      </w:r>
    </w:p>
    <w:p w14:paraId="042F3EBD" w14:textId="586B84B1" w:rsidR="007D3494" w:rsidRPr="00A9365E" w:rsidRDefault="007D3494" w:rsidP="00A9365E">
      <w:pPr>
        <w:pStyle w:val="NoSpacing"/>
        <w:numPr>
          <w:ilvl w:val="0"/>
          <w:numId w:val="25"/>
        </w:numPr>
        <w:ind w:left="1430" w:hanging="360"/>
        <w:rPr>
          <w:rFonts w:asciiTheme="minorHAnsi" w:hAnsiTheme="minorHAnsi" w:cstheme="minorHAnsi"/>
        </w:rPr>
      </w:pPr>
      <w:r w:rsidRPr="00A9365E">
        <w:rPr>
          <w:rFonts w:asciiTheme="minorHAnsi" w:hAnsiTheme="minorHAnsi" w:cstheme="minorHAnsi"/>
        </w:rPr>
        <w:t xml:space="preserve">Retention bonus of $100/month employed in 2023 for non-probationary employees, part time employees to receive pro-rated bonus. Effective for employees employed on April 1st, 2024. </w:t>
      </w:r>
    </w:p>
    <w:p w14:paraId="2FCE6F7D" w14:textId="77777777" w:rsidR="00D070AA" w:rsidRPr="00A9365E" w:rsidRDefault="00D070AA" w:rsidP="00A9365E">
      <w:pPr>
        <w:pStyle w:val="NoSpacing"/>
        <w:ind w:left="1430"/>
        <w:rPr>
          <w:rFonts w:asciiTheme="minorHAnsi" w:hAnsiTheme="minorHAnsi" w:cstheme="minorHAnsi"/>
        </w:rPr>
      </w:pPr>
    </w:p>
    <w:p w14:paraId="30973ABC" w14:textId="55CF1840" w:rsidR="00D070AA" w:rsidRPr="00A9365E" w:rsidRDefault="00D070AA" w:rsidP="00A9365E">
      <w:pPr>
        <w:pStyle w:val="NoSpacing"/>
        <w:ind w:left="1430"/>
        <w:rPr>
          <w:rFonts w:asciiTheme="minorHAnsi" w:hAnsiTheme="minorHAnsi" w:cstheme="minorHAnsi"/>
          <w:color w:val="000000"/>
          <w:sz w:val="24"/>
          <w:szCs w:val="24"/>
          <w:shd w:val="clear" w:color="auto" w:fill="FFFFFF"/>
        </w:rPr>
      </w:pPr>
      <w:r w:rsidRPr="00A9365E">
        <w:rPr>
          <w:rFonts w:asciiTheme="minorHAnsi" w:hAnsiTheme="minorHAnsi" w:cstheme="minorHAnsi"/>
          <w:color w:val="000000"/>
          <w:sz w:val="24"/>
          <w:szCs w:val="24"/>
          <w:shd w:val="clear" w:color="auto" w:fill="FFFFFF"/>
        </w:rPr>
        <w:lastRenderedPageBreak/>
        <w:t>The last couple of years employees have received retention bonuses paid out of staffing dollars allocated for positions that went unfilled. There were sufficient funds to pay the bonuses, with thought being the people who were there doing the work for the staffing shortage. There is money in budget this year for bonuses to be paid out. Previously they were paid out to full time staff at $100 per month for every month worked in the prior year. For every month they worked in 2023 they would get $100 bonus for a $1200 maximum. Part time staff were prorated depending on hours worked. Other similarly situated dispatch centers do this in other forms so it's not uncommon. The recommendation from the Personnel and Executive Committee is to establish the retention bonuses similar to what they have done in past couple of years. </w:t>
      </w:r>
    </w:p>
    <w:p w14:paraId="04E22832" w14:textId="77777777" w:rsidR="00C46368" w:rsidRPr="00A9365E" w:rsidRDefault="00C46368" w:rsidP="00A9365E">
      <w:pPr>
        <w:pStyle w:val="NoSpacing"/>
        <w:ind w:left="1430"/>
        <w:rPr>
          <w:rFonts w:asciiTheme="minorHAnsi" w:hAnsiTheme="minorHAnsi" w:cstheme="minorHAnsi"/>
          <w:color w:val="000000"/>
          <w:sz w:val="24"/>
          <w:szCs w:val="24"/>
          <w:shd w:val="clear" w:color="auto" w:fill="FFFFFF"/>
        </w:rPr>
      </w:pPr>
    </w:p>
    <w:p w14:paraId="68342B3B" w14:textId="69F9EFE7" w:rsidR="00D070AA" w:rsidRPr="00A9365E" w:rsidRDefault="00D070AA" w:rsidP="00A9365E">
      <w:pPr>
        <w:pStyle w:val="NoSpacing"/>
        <w:ind w:left="1430"/>
        <w:rPr>
          <w:rFonts w:asciiTheme="minorHAnsi" w:hAnsiTheme="minorHAnsi" w:cstheme="minorHAnsi"/>
          <w:b/>
          <w:sz w:val="24"/>
          <w:szCs w:val="24"/>
        </w:rPr>
      </w:pPr>
      <w:r w:rsidRPr="00A9365E">
        <w:rPr>
          <w:rFonts w:asciiTheme="minorHAnsi" w:hAnsiTheme="minorHAnsi" w:cstheme="minorHAnsi"/>
          <w:b/>
          <w:sz w:val="24"/>
          <w:szCs w:val="24"/>
        </w:rPr>
        <w:t>Discussion:</w:t>
      </w:r>
      <w:r w:rsidR="00C46368" w:rsidRPr="00A9365E">
        <w:rPr>
          <w:rFonts w:asciiTheme="minorHAnsi" w:hAnsiTheme="minorHAnsi" w:cstheme="minorHAnsi"/>
          <w:color w:val="000000"/>
          <w:shd w:val="clear" w:color="auto" w:fill="FFFFFF"/>
        </w:rPr>
        <w:t xml:space="preserve"> Campbell noticed it said effective for employees employed on April 1, 2024. Peters - That April 1st date was recommended because it will go to the full board tomorrow for final approval tomorrow, March 21st.  Since they are on a bi-weekly pay period, so the April 1st date was the next pay cycle after final approval. We wanted to implement them as soon as we could.  Madrigga asked about the financial impact. Glasoe said it would be $33,300. Madrigga asked if this would be annual expectation since it's not the first time we have offered bonuses in this method. Glasoe said she did not foresee it to be. We do have more trainees that are staying so staffing is looking to be better this year. Madrigga asked if this was paid last year.  Glasoe yes, it was paid the first of the year in 2023 for 2022.  Madrigga question if this was not included in the budget?  Glasoe said it was not included in the budget.   Scherling asked if this was considered during the salary survey that we are retroactively correcting now? Was last year's bonus considered as part of the salary for 2023? Peters said she was not sure. The market range would not have included any bonuses that were paid, that would be on top of that. Scherling suggested maybe we are in market range more than we think we were. Scherling struggles with bonuses and feels there is ways to do recruitment where you get a bonus if you personally recruit someone, and they stay for so long.  We don't need to do bonuses.  Madrigga asked Glasoe has salaries for 2023, how far under budget we were?  Glasoe said the salary savings for 2023 was $223K under budget. Glasoe added there is employee incentive for employment referral for new employees, hasn't been wildly successful yet. Also have a retention bonus where you would receive $500 at completion of training, which takes about 6 months to complete, and another $500 at the completion of your first year of employment, which would be end of your probationary period. So new employees would receive $1K if they decide to stay on with RRRDC.  Nelson commented the market range noted wouldn't have reflected bonuses from market range from other entities. Nelson said this isn't expected year to year and we are trying to get dispatch out of a hiring deficit so I am good going forward with it and we can re-evaluate every year.  Campbell does agree with Scherling that in terms of bonuses aren't typically a way to do things in government.  In the same point, we need to look outside the box to fix issues. I believe there is strong case for that because they have extra demands on them while not being fully staffed. Agrees with Nelson that this isn't an ongoing thing, this has to be considered when it's needed. Peters said these compensation studies are done every 3 years so we haven't had one since 2020. It might be the situation where we have fallen behind the market the last few years. This will help us get more in line with the market which may help with retention, recruitment </w:t>
      </w:r>
      <w:r w:rsidR="00C46368" w:rsidRPr="00A9365E">
        <w:rPr>
          <w:rFonts w:asciiTheme="minorHAnsi" w:hAnsiTheme="minorHAnsi" w:cstheme="minorHAnsi"/>
          <w:color w:val="000000"/>
          <w:shd w:val="clear" w:color="auto" w:fill="FFFFFF"/>
        </w:rPr>
        <w:lastRenderedPageBreak/>
        <w:t xml:space="preserve">and staffing. Madrigga also added the market survey adjustment of 3% increase is reflective of 2023. However, we are going into 2024 to correct that.  Employees would have </w:t>
      </w:r>
      <w:r w:rsidR="004D44D6" w:rsidRPr="00A9365E">
        <w:rPr>
          <w:rFonts w:asciiTheme="minorHAnsi" w:hAnsiTheme="minorHAnsi" w:cstheme="minorHAnsi"/>
          <w:color w:val="000000"/>
          <w:shd w:val="clear" w:color="auto" w:fill="FFFFFF"/>
        </w:rPr>
        <w:t>spent</w:t>
      </w:r>
      <w:r w:rsidR="00C46368" w:rsidRPr="00A9365E">
        <w:rPr>
          <w:rFonts w:asciiTheme="minorHAnsi" w:hAnsiTheme="minorHAnsi" w:cstheme="minorHAnsi"/>
          <w:color w:val="000000"/>
          <w:shd w:val="clear" w:color="auto" w:fill="FFFFFF"/>
        </w:rPr>
        <w:t xml:space="preserve"> the entire 2023 in under market position. This bonus would help make up for that gap in retrospect</w:t>
      </w:r>
      <w:r w:rsidR="004D44D6" w:rsidRPr="00A9365E">
        <w:rPr>
          <w:rFonts w:asciiTheme="minorHAnsi" w:hAnsiTheme="minorHAnsi" w:cstheme="minorHAnsi"/>
          <w:color w:val="000000"/>
          <w:shd w:val="clear" w:color="auto" w:fill="FFFFFF"/>
        </w:rPr>
        <w:t xml:space="preserve">. </w:t>
      </w:r>
      <w:r w:rsidR="00C46368" w:rsidRPr="00A9365E">
        <w:rPr>
          <w:rFonts w:asciiTheme="minorHAnsi" w:hAnsiTheme="minorHAnsi" w:cstheme="minorHAnsi"/>
          <w:color w:val="000000"/>
          <w:shd w:val="clear" w:color="auto" w:fill="FFFFFF"/>
        </w:rPr>
        <w:t xml:space="preserve"> No further discussion. </w:t>
      </w:r>
    </w:p>
    <w:p w14:paraId="0584B5CC" w14:textId="77777777" w:rsidR="00CF308B" w:rsidRPr="00A9365E" w:rsidRDefault="00CF308B" w:rsidP="00A9365E">
      <w:pPr>
        <w:pStyle w:val="NoSpacing"/>
        <w:ind w:left="1430"/>
        <w:rPr>
          <w:rFonts w:asciiTheme="minorHAnsi" w:hAnsiTheme="minorHAnsi" w:cstheme="minorHAnsi"/>
        </w:rPr>
      </w:pPr>
    </w:p>
    <w:p w14:paraId="2386937B" w14:textId="34756043" w:rsidR="007D3494" w:rsidRPr="00A9365E" w:rsidRDefault="007D3494" w:rsidP="00A9365E">
      <w:pPr>
        <w:pStyle w:val="NoSpacing"/>
        <w:numPr>
          <w:ilvl w:val="1"/>
          <w:numId w:val="25"/>
        </w:numPr>
        <w:ind w:left="1790"/>
        <w:rPr>
          <w:rFonts w:asciiTheme="minorHAnsi" w:hAnsiTheme="minorHAnsi" w:cstheme="minorHAnsi"/>
        </w:rPr>
      </w:pPr>
      <w:r w:rsidRPr="00A9365E">
        <w:rPr>
          <w:rFonts w:asciiTheme="minorHAnsi" w:hAnsiTheme="minorHAnsi" w:cstheme="minorHAnsi"/>
          <w:b/>
        </w:rPr>
        <w:t xml:space="preserve">Motion </w:t>
      </w:r>
      <w:r w:rsidR="00CF308B" w:rsidRPr="00A9365E">
        <w:rPr>
          <w:rFonts w:asciiTheme="minorHAnsi" w:hAnsiTheme="minorHAnsi" w:cstheme="minorHAnsi"/>
          <w:b/>
        </w:rPr>
        <w:t xml:space="preserve">by Nelson </w:t>
      </w:r>
      <w:r w:rsidRPr="00A9365E">
        <w:rPr>
          <w:rFonts w:asciiTheme="minorHAnsi" w:hAnsiTheme="minorHAnsi" w:cstheme="minorHAnsi"/>
          <w:b/>
        </w:rPr>
        <w:t xml:space="preserve">to approve </w:t>
      </w:r>
      <w:r w:rsidR="00CF308B" w:rsidRPr="00A9365E">
        <w:rPr>
          <w:rFonts w:asciiTheme="minorHAnsi" w:hAnsiTheme="minorHAnsi" w:cstheme="minorHAnsi"/>
          <w:b/>
        </w:rPr>
        <w:t xml:space="preserve">bonuses as mentioned, </w:t>
      </w:r>
      <w:r w:rsidRPr="00A9365E">
        <w:rPr>
          <w:rFonts w:asciiTheme="minorHAnsi" w:hAnsiTheme="minorHAnsi" w:cstheme="minorHAnsi"/>
          <w:b/>
        </w:rPr>
        <w:t xml:space="preserve">second by </w:t>
      </w:r>
      <w:r w:rsidR="00CF308B" w:rsidRPr="00A9365E">
        <w:rPr>
          <w:rFonts w:asciiTheme="minorHAnsi" w:hAnsiTheme="minorHAnsi" w:cstheme="minorHAnsi"/>
          <w:b/>
        </w:rPr>
        <w:t xml:space="preserve">Flanagan. </w:t>
      </w:r>
      <w:r w:rsidR="00CF308B" w:rsidRPr="00A9365E">
        <w:rPr>
          <w:rFonts w:asciiTheme="minorHAnsi" w:hAnsiTheme="minorHAnsi" w:cstheme="minorHAnsi"/>
        </w:rPr>
        <w:t>Roll call vote completed, all voted Yes except Scherling with No</w:t>
      </w:r>
      <w:r w:rsidR="00D070AA" w:rsidRPr="00A9365E">
        <w:rPr>
          <w:rFonts w:asciiTheme="minorHAnsi" w:hAnsiTheme="minorHAnsi" w:cstheme="minorHAnsi"/>
        </w:rPr>
        <w:t xml:space="preserve">. </w:t>
      </w:r>
      <w:r w:rsidR="00D070AA" w:rsidRPr="00A9365E">
        <w:rPr>
          <w:rFonts w:asciiTheme="minorHAnsi" w:hAnsiTheme="minorHAnsi" w:cstheme="minorHAnsi"/>
          <w:b/>
        </w:rPr>
        <w:t>Motion passed</w:t>
      </w:r>
      <w:r w:rsidR="00D070AA" w:rsidRPr="00A9365E">
        <w:rPr>
          <w:rFonts w:asciiTheme="minorHAnsi" w:hAnsiTheme="minorHAnsi" w:cstheme="minorHAnsi"/>
        </w:rPr>
        <w:t>.</w:t>
      </w:r>
    </w:p>
    <w:p w14:paraId="15FAC109" w14:textId="77777777" w:rsidR="004D44D6" w:rsidRPr="00A9365E" w:rsidRDefault="004D44D6" w:rsidP="00A9365E">
      <w:pPr>
        <w:pStyle w:val="NoSpacing"/>
        <w:ind w:left="1790"/>
        <w:rPr>
          <w:rFonts w:asciiTheme="minorHAnsi" w:hAnsiTheme="minorHAnsi" w:cstheme="minorHAnsi"/>
        </w:rPr>
      </w:pPr>
    </w:p>
    <w:p w14:paraId="4927D91E" w14:textId="669031A2" w:rsidR="007D3494" w:rsidRPr="00A9365E" w:rsidRDefault="007D3494" w:rsidP="00A9365E">
      <w:pPr>
        <w:pStyle w:val="ListParagraph"/>
        <w:numPr>
          <w:ilvl w:val="0"/>
          <w:numId w:val="1"/>
        </w:numPr>
        <w:spacing w:after="0" w:line="240" w:lineRule="auto"/>
        <w:ind w:left="710"/>
        <w:rPr>
          <w:rFonts w:cstheme="minorHAnsi"/>
          <w:b/>
          <w:bCs/>
          <w:sz w:val="24"/>
          <w:szCs w:val="24"/>
        </w:rPr>
      </w:pPr>
      <w:r w:rsidRPr="00A9365E">
        <w:rPr>
          <w:rFonts w:cstheme="minorHAnsi"/>
          <w:b/>
          <w:bCs/>
          <w:sz w:val="24"/>
          <w:szCs w:val="24"/>
        </w:rPr>
        <w:t>OTHER BUSINESS</w:t>
      </w:r>
    </w:p>
    <w:p w14:paraId="0EC8E8F5" w14:textId="3AD1F8A1" w:rsidR="00C540A8" w:rsidRPr="00A9365E" w:rsidRDefault="00C540A8" w:rsidP="00A9365E">
      <w:pPr>
        <w:pStyle w:val="NormalWeb"/>
        <w:ind w:left="710"/>
        <w:rPr>
          <w:rFonts w:asciiTheme="minorHAnsi" w:hAnsiTheme="minorHAnsi" w:cstheme="minorHAnsi"/>
          <w:color w:val="000000"/>
          <w:sz w:val="24"/>
          <w:szCs w:val="24"/>
        </w:rPr>
      </w:pPr>
      <w:r w:rsidRPr="00A9365E">
        <w:rPr>
          <w:rFonts w:asciiTheme="minorHAnsi" w:hAnsiTheme="minorHAnsi" w:cstheme="minorHAnsi"/>
          <w:color w:val="000000"/>
          <w:sz w:val="24"/>
          <w:szCs w:val="24"/>
        </w:rPr>
        <w:t xml:space="preserve">Glasoe had meeting with Fargo IS about </w:t>
      </w:r>
      <w:r w:rsidR="003E4C43" w:rsidRPr="00A9365E">
        <w:rPr>
          <w:rFonts w:asciiTheme="minorHAnsi" w:hAnsiTheme="minorHAnsi" w:cstheme="minorHAnsi"/>
          <w:color w:val="000000"/>
          <w:sz w:val="24"/>
          <w:szCs w:val="24"/>
        </w:rPr>
        <w:t>c</w:t>
      </w:r>
      <w:r w:rsidRPr="00A9365E">
        <w:rPr>
          <w:rFonts w:asciiTheme="minorHAnsi" w:hAnsiTheme="minorHAnsi" w:cstheme="minorHAnsi"/>
          <w:color w:val="000000"/>
          <w:sz w:val="24"/>
          <w:szCs w:val="24"/>
        </w:rPr>
        <w:t xml:space="preserve">ost with </w:t>
      </w:r>
      <w:r w:rsidR="003E4C43" w:rsidRPr="00A9365E">
        <w:rPr>
          <w:rFonts w:asciiTheme="minorHAnsi" w:hAnsiTheme="minorHAnsi" w:cstheme="minorHAnsi"/>
          <w:color w:val="000000"/>
          <w:sz w:val="24"/>
          <w:szCs w:val="24"/>
        </w:rPr>
        <w:t xml:space="preserve">IS </w:t>
      </w:r>
      <w:r w:rsidRPr="00A9365E">
        <w:rPr>
          <w:rFonts w:asciiTheme="minorHAnsi" w:hAnsiTheme="minorHAnsi" w:cstheme="minorHAnsi"/>
          <w:color w:val="000000"/>
          <w:sz w:val="24"/>
          <w:szCs w:val="24"/>
        </w:rPr>
        <w:t>capital equipment.</w:t>
      </w:r>
      <w:r w:rsidR="003E4C43" w:rsidRPr="00A9365E">
        <w:rPr>
          <w:rFonts w:asciiTheme="minorHAnsi" w:hAnsiTheme="minorHAnsi" w:cstheme="minorHAnsi"/>
          <w:color w:val="000000"/>
          <w:sz w:val="24"/>
          <w:szCs w:val="24"/>
        </w:rPr>
        <w:t xml:space="preserve"> We set aside funds e</w:t>
      </w:r>
      <w:r w:rsidR="004D44D6" w:rsidRPr="00A9365E">
        <w:rPr>
          <w:rFonts w:asciiTheme="minorHAnsi" w:hAnsiTheme="minorHAnsi" w:cstheme="minorHAnsi"/>
          <w:color w:val="000000"/>
          <w:sz w:val="24"/>
          <w:szCs w:val="24"/>
        </w:rPr>
        <w:t xml:space="preserve">ach </w:t>
      </w:r>
      <w:r w:rsidR="003E4C43" w:rsidRPr="00A9365E">
        <w:rPr>
          <w:rFonts w:asciiTheme="minorHAnsi" w:hAnsiTheme="minorHAnsi" w:cstheme="minorHAnsi"/>
          <w:color w:val="000000"/>
          <w:sz w:val="24"/>
          <w:szCs w:val="24"/>
        </w:rPr>
        <w:t>year</w:t>
      </w:r>
      <w:r w:rsidR="004D44D6" w:rsidRPr="00A9365E">
        <w:rPr>
          <w:rFonts w:asciiTheme="minorHAnsi" w:hAnsiTheme="minorHAnsi" w:cstheme="minorHAnsi"/>
          <w:color w:val="000000"/>
          <w:sz w:val="24"/>
          <w:szCs w:val="24"/>
        </w:rPr>
        <w:t>,</w:t>
      </w:r>
      <w:r w:rsidR="003E4C43" w:rsidRPr="00A9365E">
        <w:rPr>
          <w:rFonts w:asciiTheme="minorHAnsi" w:hAnsiTheme="minorHAnsi" w:cstheme="minorHAnsi"/>
          <w:color w:val="000000"/>
          <w:sz w:val="24"/>
          <w:szCs w:val="24"/>
        </w:rPr>
        <w:t xml:space="preserve"> for </w:t>
      </w:r>
      <w:r w:rsidRPr="00A9365E">
        <w:rPr>
          <w:rFonts w:asciiTheme="minorHAnsi" w:hAnsiTheme="minorHAnsi" w:cstheme="minorHAnsi"/>
          <w:color w:val="000000"/>
          <w:sz w:val="24"/>
          <w:szCs w:val="24"/>
        </w:rPr>
        <w:t>5 years</w:t>
      </w:r>
      <w:r w:rsidR="004D44D6" w:rsidRPr="00A9365E">
        <w:rPr>
          <w:rFonts w:asciiTheme="minorHAnsi" w:hAnsiTheme="minorHAnsi" w:cstheme="minorHAnsi"/>
          <w:color w:val="000000"/>
          <w:sz w:val="24"/>
          <w:szCs w:val="24"/>
        </w:rPr>
        <w:t>,</w:t>
      </w:r>
      <w:r w:rsidRPr="00A9365E">
        <w:rPr>
          <w:rFonts w:asciiTheme="minorHAnsi" w:hAnsiTheme="minorHAnsi" w:cstheme="minorHAnsi"/>
          <w:color w:val="000000"/>
          <w:sz w:val="24"/>
          <w:szCs w:val="24"/>
        </w:rPr>
        <w:t xml:space="preserve"> </w:t>
      </w:r>
      <w:r w:rsidR="003E4C43" w:rsidRPr="00A9365E">
        <w:rPr>
          <w:rFonts w:asciiTheme="minorHAnsi" w:hAnsiTheme="minorHAnsi" w:cstheme="minorHAnsi"/>
          <w:color w:val="000000"/>
          <w:sz w:val="24"/>
          <w:szCs w:val="24"/>
        </w:rPr>
        <w:t xml:space="preserve">for IS </w:t>
      </w:r>
      <w:r w:rsidRPr="00A9365E">
        <w:rPr>
          <w:rFonts w:asciiTheme="minorHAnsi" w:hAnsiTheme="minorHAnsi" w:cstheme="minorHAnsi"/>
          <w:color w:val="000000"/>
          <w:sz w:val="24"/>
          <w:szCs w:val="24"/>
        </w:rPr>
        <w:t xml:space="preserve">to </w:t>
      </w:r>
      <w:r w:rsidR="004D44D6" w:rsidRPr="00A9365E">
        <w:rPr>
          <w:rFonts w:asciiTheme="minorHAnsi" w:hAnsiTheme="minorHAnsi" w:cstheme="minorHAnsi"/>
          <w:color w:val="000000"/>
          <w:sz w:val="24"/>
          <w:szCs w:val="24"/>
        </w:rPr>
        <w:t xml:space="preserve">come in and </w:t>
      </w:r>
      <w:r w:rsidRPr="00A9365E">
        <w:rPr>
          <w:rFonts w:asciiTheme="minorHAnsi" w:hAnsiTheme="minorHAnsi" w:cstheme="minorHAnsi"/>
          <w:color w:val="000000"/>
          <w:sz w:val="24"/>
          <w:szCs w:val="24"/>
        </w:rPr>
        <w:t>do</w:t>
      </w:r>
      <w:r w:rsidR="003E4C43" w:rsidRPr="00A9365E">
        <w:rPr>
          <w:rFonts w:asciiTheme="minorHAnsi" w:hAnsiTheme="minorHAnsi" w:cstheme="minorHAnsi"/>
          <w:color w:val="000000"/>
          <w:sz w:val="24"/>
          <w:szCs w:val="24"/>
        </w:rPr>
        <w:t xml:space="preserve"> a</w:t>
      </w:r>
      <w:r w:rsidRPr="00A9365E">
        <w:rPr>
          <w:rFonts w:asciiTheme="minorHAnsi" w:hAnsiTheme="minorHAnsi" w:cstheme="minorHAnsi"/>
          <w:color w:val="000000"/>
          <w:sz w:val="24"/>
          <w:szCs w:val="24"/>
        </w:rPr>
        <w:t xml:space="preserve"> refresh</w:t>
      </w:r>
      <w:r w:rsidR="003E4C43" w:rsidRPr="00A9365E">
        <w:rPr>
          <w:rFonts w:asciiTheme="minorHAnsi" w:hAnsiTheme="minorHAnsi" w:cstheme="minorHAnsi"/>
          <w:color w:val="000000"/>
          <w:sz w:val="24"/>
          <w:szCs w:val="24"/>
        </w:rPr>
        <w:t xml:space="preserve"> </w:t>
      </w:r>
      <w:r w:rsidR="004D44D6" w:rsidRPr="00A9365E">
        <w:rPr>
          <w:rFonts w:asciiTheme="minorHAnsi" w:hAnsiTheme="minorHAnsi" w:cstheme="minorHAnsi"/>
          <w:color w:val="000000"/>
          <w:sz w:val="24"/>
          <w:szCs w:val="24"/>
        </w:rPr>
        <w:t xml:space="preserve">of our environment. </w:t>
      </w:r>
      <w:r w:rsidRPr="00A9365E">
        <w:rPr>
          <w:rFonts w:asciiTheme="minorHAnsi" w:hAnsiTheme="minorHAnsi" w:cstheme="minorHAnsi"/>
          <w:color w:val="000000"/>
          <w:sz w:val="24"/>
          <w:szCs w:val="24"/>
        </w:rPr>
        <w:t xml:space="preserve"> Production server refresh was $34</w:t>
      </w:r>
      <w:r w:rsidR="003E4C43" w:rsidRPr="00A9365E">
        <w:rPr>
          <w:rFonts w:asciiTheme="minorHAnsi" w:hAnsiTheme="minorHAnsi" w:cstheme="minorHAnsi"/>
          <w:color w:val="000000"/>
          <w:sz w:val="24"/>
          <w:szCs w:val="24"/>
        </w:rPr>
        <w:t>6</w:t>
      </w:r>
      <w:r w:rsidRPr="00A9365E">
        <w:rPr>
          <w:rFonts w:asciiTheme="minorHAnsi" w:hAnsiTheme="minorHAnsi" w:cstheme="minorHAnsi"/>
          <w:color w:val="000000"/>
          <w:sz w:val="24"/>
          <w:szCs w:val="24"/>
        </w:rPr>
        <w:t>K</w:t>
      </w:r>
      <w:r w:rsidR="004D44D6" w:rsidRPr="00A9365E">
        <w:rPr>
          <w:rFonts w:asciiTheme="minorHAnsi" w:hAnsiTheme="minorHAnsi" w:cstheme="minorHAnsi"/>
          <w:color w:val="000000"/>
          <w:sz w:val="24"/>
          <w:szCs w:val="24"/>
        </w:rPr>
        <w:t>. B</w:t>
      </w:r>
      <w:r w:rsidRPr="00A9365E">
        <w:rPr>
          <w:rFonts w:asciiTheme="minorHAnsi" w:hAnsiTheme="minorHAnsi" w:cstheme="minorHAnsi"/>
          <w:color w:val="000000"/>
          <w:sz w:val="24"/>
          <w:szCs w:val="24"/>
        </w:rPr>
        <w:t xml:space="preserve">udget </w:t>
      </w:r>
      <w:r w:rsidR="004D44D6" w:rsidRPr="00A9365E">
        <w:rPr>
          <w:rFonts w:asciiTheme="minorHAnsi" w:hAnsiTheme="minorHAnsi" w:cstheme="minorHAnsi"/>
          <w:color w:val="000000"/>
          <w:sz w:val="24"/>
          <w:szCs w:val="24"/>
        </w:rPr>
        <w:t xml:space="preserve">set aside </w:t>
      </w:r>
      <w:r w:rsidRPr="00A9365E">
        <w:rPr>
          <w:rFonts w:asciiTheme="minorHAnsi" w:hAnsiTheme="minorHAnsi" w:cstheme="minorHAnsi"/>
          <w:color w:val="000000"/>
          <w:sz w:val="24"/>
          <w:szCs w:val="24"/>
        </w:rPr>
        <w:t>was for $402K</w:t>
      </w:r>
      <w:r w:rsidR="00A9365E" w:rsidRPr="00A9365E">
        <w:rPr>
          <w:rFonts w:asciiTheme="minorHAnsi" w:hAnsiTheme="minorHAnsi" w:cstheme="minorHAnsi"/>
          <w:color w:val="000000"/>
          <w:sz w:val="24"/>
          <w:szCs w:val="24"/>
        </w:rPr>
        <w:t xml:space="preserve">. </w:t>
      </w:r>
      <w:r w:rsidRPr="00A9365E">
        <w:rPr>
          <w:rFonts w:asciiTheme="minorHAnsi" w:hAnsiTheme="minorHAnsi" w:cstheme="minorHAnsi"/>
          <w:color w:val="000000"/>
          <w:sz w:val="24"/>
          <w:szCs w:val="24"/>
        </w:rPr>
        <w:t xml:space="preserve">Will take about </w:t>
      </w:r>
      <w:r w:rsidR="003E4C43" w:rsidRPr="00A9365E">
        <w:rPr>
          <w:rFonts w:asciiTheme="minorHAnsi" w:hAnsiTheme="minorHAnsi" w:cstheme="minorHAnsi"/>
          <w:color w:val="000000"/>
          <w:sz w:val="24"/>
          <w:szCs w:val="24"/>
        </w:rPr>
        <w:t xml:space="preserve">4 weeks to get into place and then City of Fargo will invoice RRRDC and we will pay them out for the cost of this refresh. </w:t>
      </w:r>
      <w:r w:rsidR="004D44D6" w:rsidRPr="00A9365E">
        <w:rPr>
          <w:rFonts w:asciiTheme="minorHAnsi" w:hAnsiTheme="minorHAnsi" w:cstheme="minorHAnsi"/>
          <w:color w:val="000000"/>
          <w:sz w:val="24"/>
          <w:szCs w:val="24"/>
        </w:rPr>
        <w:t>IS w</w:t>
      </w:r>
      <w:r w:rsidRPr="00A9365E">
        <w:rPr>
          <w:rFonts w:asciiTheme="minorHAnsi" w:hAnsiTheme="minorHAnsi" w:cstheme="minorHAnsi"/>
          <w:color w:val="000000"/>
          <w:sz w:val="24"/>
          <w:szCs w:val="24"/>
        </w:rPr>
        <w:t>ill also be working on budget prep</w:t>
      </w:r>
      <w:r w:rsidR="00722AF4" w:rsidRPr="00A9365E">
        <w:rPr>
          <w:rFonts w:asciiTheme="minorHAnsi" w:hAnsiTheme="minorHAnsi" w:cstheme="minorHAnsi"/>
          <w:color w:val="000000"/>
          <w:sz w:val="24"/>
          <w:szCs w:val="24"/>
        </w:rPr>
        <w:t>eration</w:t>
      </w:r>
      <w:r w:rsidRPr="00A9365E">
        <w:rPr>
          <w:rFonts w:asciiTheme="minorHAnsi" w:hAnsiTheme="minorHAnsi" w:cstheme="minorHAnsi"/>
          <w:color w:val="000000"/>
          <w:sz w:val="24"/>
          <w:szCs w:val="24"/>
        </w:rPr>
        <w:t xml:space="preserve"> for 2025 and </w:t>
      </w:r>
      <w:r w:rsidR="004D44D6" w:rsidRPr="00A9365E">
        <w:rPr>
          <w:rFonts w:asciiTheme="minorHAnsi" w:hAnsiTheme="minorHAnsi" w:cstheme="minorHAnsi"/>
          <w:color w:val="000000"/>
          <w:sz w:val="24"/>
          <w:szCs w:val="24"/>
        </w:rPr>
        <w:t xml:space="preserve">also </w:t>
      </w:r>
      <w:r w:rsidRPr="00A9365E">
        <w:rPr>
          <w:rFonts w:asciiTheme="minorHAnsi" w:hAnsiTheme="minorHAnsi" w:cstheme="minorHAnsi"/>
          <w:color w:val="000000"/>
          <w:sz w:val="24"/>
          <w:szCs w:val="24"/>
        </w:rPr>
        <w:t>looking at</w:t>
      </w:r>
      <w:r w:rsidR="004D44D6" w:rsidRPr="00A9365E">
        <w:rPr>
          <w:rFonts w:asciiTheme="minorHAnsi" w:hAnsiTheme="minorHAnsi" w:cstheme="minorHAnsi"/>
          <w:color w:val="000000"/>
          <w:sz w:val="24"/>
          <w:szCs w:val="24"/>
        </w:rPr>
        <w:t xml:space="preserve"> the</w:t>
      </w:r>
      <w:r w:rsidRPr="00A9365E">
        <w:rPr>
          <w:rFonts w:asciiTheme="minorHAnsi" w:hAnsiTheme="minorHAnsi" w:cstheme="minorHAnsi"/>
          <w:color w:val="000000"/>
          <w:sz w:val="24"/>
          <w:szCs w:val="24"/>
        </w:rPr>
        <w:t xml:space="preserve"> next 5 years</w:t>
      </w:r>
      <w:r w:rsidR="004D44D6" w:rsidRPr="00A9365E">
        <w:rPr>
          <w:rFonts w:asciiTheme="minorHAnsi" w:hAnsiTheme="minorHAnsi" w:cstheme="minorHAnsi"/>
          <w:color w:val="000000"/>
          <w:sz w:val="24"/>
          <w:szCs w:val="24"/>
        </w:rPr>
        <w:t xml:space="preserve"> for RRRDC</w:t>
      </w:r>
      <w:r w:rsidRPr="00A9365E">
        <w:rPr>
          <w:rFonts w:asciiTheme="minorHAnsi" w:hAnsiTheme="minorHAnsi" w:cstheme="minorHAnsi"/>
          <w:color w:val="000000"/>
          <w:sz w:val="24"/>
          <w:szCs w:val="24"/>
        </w:rPr>
        <w:t>.</w:t>
      </w:r>
      <w:r w:rsidR="004D44D6" w:rsidRPr="00A9365E">
        <w:rPr>
          <w:rFonts w:asciiTheme="minorHAnsi" w:hAnsiTheme="minorHAnsi" w:cstheme="minorHAnsi"/>
          <w:color w:val="000000"/>
          <w:sz w:val="24"/>
          <w:szCs w:val="24"/>
        </w:rPr>
        <w:t xml:space="preserve"> </w:t>
      </w:r>
      <w:r w:rsidRPr="00A9365E">
        <w:rPr>
          <w:rFonts w:asciiTheme="minorHAnsi" w:hAnsiTheme="minorHAnsi" w:cstheme="minorHAnsi"/>
          <w:color w:val="000000"/>
          <w:sz w:val="24"/>
          <w:szCs w:val="24"/>
        </w:rPr>
        <w:t xml:space="preserve">Initial </w:t>
      </w:r>
      <w:r w:rsidR="004D44D6" w:rsidRPr="00A9365E">
        <w:rPr>
          <w:rFonts w:asciiTheme="minorHAnsi" w:hAnsiTheme="minorHAnsi" w:cstheme="minorHAnsi"/>
          <w:color w:val="000000"/>
          <w:sz w:val="24"/>
          <w:szCs w:val="24"/>
        </w:rPr>
        <w:t xml:space="preserve">the first three years, the cost set aside was </w:t>
      </w:r>
      <w:r w:rsidRPr="00A9365E">
        <w:rPr>
          <w:rFonts w:asciiTheme="minorHAnsi" w:hAnsiTheme="minorHAnsi" w:cstheme="minorHAnsi"/>
          <w:color w:val="000000"/>
          <w:sz w:val="24"/>
          <w:szCs w:val="24"/>
        </w:rPr>
        <w:t>$7</w:t>
      </w:r>
      <w:r w:rsidR="004D44D6" w:rsidRPr="00A9365E">
        <w:rPr>
          <w:rFonts w:asciiTheme="minorHAnsi" w:hAnsiTheme="minorHAnsi" w:cstheme="minorHAnsi"/>
          <w:color w:val="000000"/>
          <w:sz w:val="24"/>
          <w:szCs w:val="24"/>
        </w:rPr>
        <w:t>2</w:t>
      </w:r>
      <w:r w:rsidRPr="00A9365E">
        <w:rPr>
          <w:rFonts w:asciiTheme="minorHAnsi" w:hAnsiTheme="minorHAnsi" w:cstheme="minorHAnsi"/>
          <w:color w:val="000000"/>
          <w:sz w:val="24"/>
          <w:szCs w:val="24"/>
        </w:rPr>
        <w:t>K</w:t>
      </w:r>
      <w:r w:rsidR="004D44D6" w:rsidRPr="00A9365E">
        <w:rPr>
          <w:rFonts w:asciiTheme="minorHAnsi" w:hAnsiTheme="minorHAnsi" w:cstheme="minorHAnsi"/>
          <w:color w:val="000000"/>
          <w:sz w:val="24"/>
          <w:szCs w:val="24"/>
        </w:rPr>
        <w:t xml:space="preserve">. In 2023 they recommended the budget be increased because they were expecting the cost to increase. </w:t>
      </w:r>
      <w:r w:rsidRPr="00A9365E">
        <w:rPr>
          <w:rFonts w:asciiTheme="minorHAnsi" w:hAnsiTheme="minorHAnsi" w:cstheme="minorHAnsi"/>
          <w:color w:val="000000"/>
          <w:sz w:val="24"/>
          <w:szCs w:val="24"/>
        </w:rPr>
        <w:t xml:space="preserve">They still expect cost to increase. They don't expect hardware </w:t>
      </w:r>
      <w:r w:rsidR="004D44D6" w:rsidRPr="00A9365E">
        <w:rPr>
          <w:rFonts w:asciiTheme="minorHAnsi" w:hAnsiTheme="minorHAnsi" w:cstheme="minorHAnsi"/>
          <w:color w:val="000000"/>
          <w:sz w:val="24"/>
          <w:szCs w:val="24"/>
        </w:rPr>
        <w:t xml:space="preserve">and software </w:t>
      </w:r>
      <w:r w:rsidRPr="00A9365E">
        <w:rPr>
          <w:rFonts w:asciiTheme="minorHAnsi" w:hAnsiTheme="minorHAnsi" w:cstheme="minorHAnsi"/>
          <w:color w:val="000000"/>
          <w:sz w:val="24"/>
          <w:szCs w:val="24"/>
        </w:rPr>
        <w:t xml:space="preserve">to go down </w:t>
      </w:r>
      <w:r w:rsidR="004D44D6" w:rsidRPr="00A9365E">
        <w:rPr>
          <w:rFonts w:asciiTheme="minorHAnsi" w:hAnsiTheme="minorHAnsi" w:cstheme="minorHAnsi"/>
          <w:color w:val="000000"/>
          <w:sz w:val="24"/>
          <w:szCs w:val="24"/>
        </w:rPr>
        <w:t xml:space="preserve">in the future </w:t>
      </w:r>
      <w:r w:rsidRPr="00A9365E">
        <w:rPr>
          <w:rFonts w:asciiTheme="minorHAnsi" w:hAnsiTheme="minorHAnsi" w:cstheme="minorHAnsi"/>
          <w:color w:val="000000"/>
          <w:sz w:val="24"/>
          <w:szCs w:val="24"/>
        </w:rPr>
        <w:t xml:space="preserve">but </w:t>
      </w:r>
      <w:r w:rsidR="004D44D6" w:rsidRPr="00A9365E">
        <w:rPr>
          <w:rFonts w:asciiTheme="minorHAnsi" w:hAnsiTheme="minorHAnsi" w:cstheme="minorHAnsi"/>
          <w:color w:val="000000"/>
          <w:sz w:val="24"/>
          <w:szCs w:val="24"/>
        </w:rPr>
        <w:t xml:space="preserve">we don’t know what the recommendation is yet for the next 5 years. </w:t>
      </w:r>
    </w:p>
    <w:p w14:paraId="74C65A6C" w14:textId="77777777" w:rsidR="00C540A8" w:rsidRPr="00A9365E" w:rsidRDefault="00C540A8" w:rsidP="00A9365E">
      <w:pPr>
        <w:pStyle w:val="ListParagraph"/>
        <w:spacing w:after="0" w:line="240" w:lineRule="auto"/>
        <w:ind w:left="710"/>
        <w:rPr>
          <w:rFonts w:cstheme="minorHAnsi"/>
          <w:bCs/>
          <w:sz w:val="24"/>
          <w:szCs w:val="24"/>
        </w:rPr>
      </w:pPr>
    </w:p>
    <w:p w14:paraId="3C12EEE5" w14:textId="77777777" w:rsidR="004D44D6" w:rsidRPr="00A9365E" w:rsidRDefault="00CD71C2" w:rsidP="00A9365E">
      <w:pPr>
        <w:pStyle w:val="NormalWeb"/>
        <w:ind w:left="710"/>
        <w:rPr>
          <w:rFonts w:asciiTheme="minorHAnsi" w:hAnsiTheme="minorHAnsi" w:cstheme="minorHAnsi"/>
          <w:color w:val="000000"/>
          <w:sz w:val="24"/>
          <w:szCs w:val="24"/>
        </w:rPr>
      </w:pPr>
      <w:r w:rsidRPr="00A9365E">
        <w:rPr>
          <w:rFonts w:asciiTheme="minorHAnsi" w:hAnsiTheme="minorHAnsi" w:cstheme="minorHAnsi"/>
          <w:b/>
          <w:bCs/>
          <w:sz w:val="24"/>
          <w:szCs w:val="24"/>
        </w:rPr>
        <w:t>Discussion:</w:t>
      </w:r>
      <w:r w:rsidRPr="00A9365E">
        <w:rPr>
          <w:rFonts w:asciiTheme="minorHAnsi" w:hAnsiTheme="minorHAnsi" w:cstheme="minorHAnsi"/>
          <w:bCs/>
          <w:sz w:val="24"/>
          <w:szCs w:val="24"/>
        </w:rPr>
        <w:t xml:space="preserve"> </w:t>
      </w:r>
      <w:r w:rsidR="004D44D6" w:rsidRPr="00A9365E">
        <w:rPr>
          <w:rFonts w:asciiTheme="minorHAnsi" w:hAnsiTheme="minorHAnsi" w:cstheme="minorHAnsi"/>
          <w:color w:val="000000"/>
          <w:sz w:val="24"/>
          <w:szCs w:val="24"/>
        </w:rPr>
        <w:t xml:space="preserve">Madrigga asked when does that get paid out? Glasoe said signed quotes today to move forward to purchase for refresh. They will work with vendors. Will take approximately 4 weeks to get someone on site to get us moved to new environment. Madrigga asked if this would be 2024 and Glasoe said yes. </w:t>
      </w:r>
    </w:p>
    <w:p w14:paraId="117E36EF" w14:textId="2DDE2BA1" w:rsidR="00A72E6B" w:rsidRPr="00A9365E" w:rsidRDefault="00A72E6B" w:rsidP="00A9365E">
      <w:pPr>
        <w:pStyle w:val="ListParagraph"/>
        <w:spacing w:after="0" w:line="240" w:lineRule="auto"/>
        <w:ind w:left="710"/>
        <w:rPr>
          <w:rFonts w:cstheme="minorHAnsi"/>
          <w:bCs/>
          <w:sz w:val="24"/>
          <w:szCs w:val="24"/>
        </w:rPr>
      </w:pPr>
    </w:p>
    <w:p w14:paraId="347E9DD0" w14:textId="77777777" w:rsidR="005839A6" w:rsidRPr="00A9365E" w:rsidRDefault="00C66DE8" w:rsidP="00A9365E">
      <w:pPr>
        <w:pStyle w:val="ListParagraph"/>
        <w:spacing w:after="0" w:line="240" w:lineRule="auto"/>
        <w:ind w:left="710"/>
        <w:rPr>
          <w:rFonts w:cstheme="minorHAnsi"/>
          <w:b/>
          <w:bCs/>
          <w:sz w:val="24"/>
          <w:szCs w:val="24"/>
        </w:rPr>
      </w:pPr>
      <w:r w:rsidRPr="00A9365E">
        <w:rPr>
          <w:rFonts w:cstheme="minorHAnsi"/>
          <w:b/>
          <w:bCs/>
          <w:sz w:val="24"/>
          <w:szCs w:val="24"/>
        </w:rPr>
        <w:t>ADJOURNMENT</w:t>
      </w:r>
    </w:p>
    <w:p w14:paraId="398205EE" w14:textId="5A99A4EB" w:rsidR="00D85F8A" w:rsidRPr="00A9365E" w:rsidRDefault="00670B54" w:rsidP="00A9365E">
      <w:pPr>
        <w:pStyle w:val="ListParagraph"/>
        <w:spacing w:after="0" w:line="240" w:lineRule="auto"/>
        <w:ind w:left="710"/>
        <w:rPr>
          <w:rFonts w:cstheme="minorHAnsi"/>
          <w:sz w:val="24"/>
          <w:szCs w:val="24"/>
        </w:rPr>
      </w:pPr>
      <w:r w:rsidRPr="00A9365E">
        <w:rPr>
          <w:rFonts w:cstheme="minorHAnsi"/>
          <w:sz w:val="24"/>
          <w:szCs w:val="24"/>
        </w:rPr>
        <w:t>Meeting adjourned by Finance Chair Madrigga</w:t>
      </w:r>
      <w:r w:rsidR="00D944BF" w:rsidRPr="00A9365E">
        <w:rPr>
          <w:rFonts w:cstheme="minorHAnsi"/>
          <w:sz w:val="24"/>
          <w:szCs w:val="24"/>
        </w:rPr>
        <w:t xml:space="preserve"> at 1346hrs.</w:t>
      </w:r>
    </w:p>
    <w:p w14:paraId="54D6FA95" w14:textId="565816F8" w:rsidR="005839A6" w:rsidRPr="00A9365E" w:rsidRDefault="005839A6" w:rsidP="00A9365E">
      <w:pPr>
        <w:pStyle w:val="ListParagraph"/>
        <w:spacing w:after="0" w:line="240" w:lineRule="auto"/>
        <w:ind w:left="710"/>
        <w:rPr>
          <w:rFonts w:cstheme="minorHAnsi"/>
          <w:b/>
          <w:bCs/>
          <w:sz w:val="24"/>
          <w:szCs w:val="24"/>
        </w:rPr>
      </w:pPr>
    </w:p>
    <w:p w14:paraId="233CCDB9" w14:textId="15E70438" w:rsidR="00D81DAE" w:rsidRPr="00A9365E" w:rsidRDefault="005839A6" w:rsidP="00A9365E">
      <w:pPr>
        <w:pStyle w:val="ListParagraph"/>
        <w:spacing w:after="0" w:line="240" w:lineRule="auto"/>
        <w:ind w:left="710"/>
        <w:rPr>
          <w:rFonts w:cstheme="minorHAnsi"/>
          <w:b/>
          <w:bCs/>
          <w:sz w:val="24"/>
          <w:szCs w:val="24"/>
        </w:rPr>
      </w:pPr>
      <w:r w:rsidRPr="00A9365E">
        <w:rPr>
          <w:rFonts w:cstheme="minorHAnsi"/>
          <w:b/>
          <w:bCs/>
          <w:sz w:val="24"/>
          <w:szCs w:val="24"/>
        </w:rPr>
        <w:t xml:space="preserve">Next Meeting: </w:t>
      </w:r>
    </w:p>
    <w:p w14:paraId="7F88661F" w14:textId="77777777" w:rsidR="003E7BCF" w:rsidRPr="00A9365E" w:rsidRDefault="003E7BCF" w:rsidP="00A9365E">
      <w:pPr>
        <w:pStyle w:val="ListParagraph"/>
        <w:spacing w:after="0" w:line="240" w:lineRule="auto"/>
        <w:ind w:left="710"/>
        <w:rPr>
          <w:rFonts w:cstheme="minorHAnsi"/>
          <w:b/>
          <w:bCs/>
          <w:sz w:val="24"/>
          <w:szCs w:val="24"/>
        </w:rPr>
      </w:pPr>
    </w:p>
    <w:p w14:paraId="4C2A40B2" w14:textId="09495AB0" w:rsidR="00A45E61" w:rsidRPr="005839A6" w:rsidRDefault="005839A6" w:rsidP="00A9365E">
      <w:pPr>
        <w:pStyle w:val="ListParagraph"/>
        <w:spacing w:after="0" w:line="240" w:lineRule="auto"/>
        <w:ind w:left="710"/>
        <w:rPr>
          <w:rFonts w:ascii="Times New Roman" w:hAnsi="Times New Roman" w:cs="Times New Roman"/>
          <w:i/>
          <w:sz w:val="24"/>
          <w:szCs w:val="24"/>
        </w:rPr>
      </w:pPr>
      <w:r w:rsidRPr="00A9365E">
        <w:rPr>
          <w:rFonts w:cstheme="minorHAnsi"/>
          <w:bCs/>
          <w:i/>
          <w:sz w:val="24"/>
          <w:szCs w:val="24"/>
        </w:rPr>
        <w:t xml:space="preserve">Meeting minutes by: </w:t>
      </w:r>
      <w:r w:rsidR="009A4505" w:rsidRPr="00A9365E">
        <w:rPr>
          <w:rFonts w:cstheme="minorHAnsi"/>
          <w:bCs/>
          <w:i/>
          <w:sz w:val="24"/>
          <w:szCs w:val="24"/>
        </w:rPr>
        <w:t>Kristi Kanski</w:t>
      </w:r>
      <w:r w:rsidRPr="00A9365E">
        <w:rPr>
          <w:rFonts w:cstheme="minorHAnsi"/>
          <w:bCs/>
          <w:i/>
          <w:sz w:val="24"/>
          <w:szCs w:val="24"/>
        </w:rPr>
        <w:t>, RRRDC</w:t>
      </w:r>
      <w:r w:rsidR="00772697" w:rsidRPr="005839A6">
        <w:rPr>
          <w:rFonts w:ascii="Times New Roman" w:hAnsi="Times New Roman" w:cs="Times New Roman"/>
          <w:bCs/>
          <w:i/>
          <w:sz w:val="24"/>
          <w:szCs w:val="24"/>
        </w:rPr>
        <w:br/>
      </w:r>
    </w:p>
    <w:sectPr w:rsidR="00A45E61" w:rsidRPr="005839A6" w:rsidSect="00D81DAE">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55D1" w14:textId="77777777" w:rsidR="00543EFE" w:rsidRDefault="00543EFE" w:rsidP="00A45E61">
      <w:pPr>
        <w:spacing w:after="0" w:line="240" w:lineRule="auto"/>
      </w:pPr>
      <w:r>
        <w:separator/>
      </w:r>
    </w:p>
  </w:endnote>
  <w:endnote w:type="continuationSeparator" w:id="0">
    <w:p w14:paraId="70BBB767" w14:textId="77777777" w:rsidR="00543EFE" w:rsidRDefault="00543EFE" w:rsidP="00A4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48397"/>
      <w:docPartObj>
        <w:docPartGallery w:val="Page Numbers (Bottom of Page)"/>
        <w:docPartUnique/>
      </w:docPartObj>
    </w:sdtPr>
    <w:sdtEndPr>
      <w:rPr>
        <w:color w:val="7F7F7F" w:themeColor="background1" w:themeShade="7F"/>
        <w:spacing w:val="60"/>
      </w:rPr>
    </w:sdtEndPr>
    <w:sdtContent>
      <w:p w14:paraId="4BCE2B9F" w14:textId="77777777" w:rsidR="00745227" w:rsidRDefault="0074522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6C446F" w14:textId="77777777" w:rsidR="00A45E61" w:rsidRDefault="00A4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11370" w14:textId="77777777" w:rsidR="00543EFE" w:rsidRDefault="00543EFE" w:rsidP="00A45E61">
      <w:pPr>
        <w:spacing w:after="0" w:line="240" w:lineRule="auto"/>
      </w:pPr>
      <w:r>
        <w:separator/>
      </w:r>
    </w:p>
  </w:footnote>
  <w:footnote w:type="continuationSeparator" w:id="0">
    <w:p w14:paraId="5C11872A" w14:textId="77777777" w:rsidR="00543EFE" w:rsidRDefault="00543EFE" w:rsidP="00A4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AC6"/>
    <w:multiLevelType w:val="hybridMultilevel"/>
    <w:tmpl w:val="8A8A5B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6B6F15"/>
    <w:multiLevelType w:val="hybridMultilevel"/>
    <w:tmpl w:val="6FAED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9D0F40"/>
    <w:multiLevelType w:val="hybridMultilevel"/>
    <w:tmpl w:val="01B025A2"/>
    <w:lvl w:ilvl="0" w:tplc="373423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690CE8"/>
    <w:multiLevelType w:val="hybridMultilevel"/>
    <w:tmpl w:val="A80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BF01F1"/>
    <w:multiLevelType w:val="hybridMultilevel"/>
    <w:tmpl w:val="3018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D3A02"/>
    <w:multiLevelType w:val="hybridMultilevel"/>
    <w:tmpl w:val="F880DD1E"/>
    <w:lvl w:ilvl="0" w:tplc="2ADE02D2">
      <w:start w:val="1"/>
      <w:numFmt w:val="upperLetter"/>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7236E3B2">
      <w:start w:val="7"/>
      <w:numFmt w:val="bullet"/>
      <w:lvlText w:val="-"/>
      <w:lvlJc w:val="left"/>
      <w:pPr>
        <w:tabs>
          <w:tab w:val="num" w:pos="2340"/>
        </w:tabs>
        <w:ind w:left="2340" w:hanging="360"/>
      </w:pPr>
      <w:rPr>
        <w:rFonts w:ascii="Trebuchet MS" w:eastAsia="Times New Roman" w:hAnsi="Trebuchet MS"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61B59AB"/>
    <w:multiLevelType w:val="hybridMultilevel"/>
    <w:tmpl w:val="C74C5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281081"/>
    <w:multiLevelType w:val="hybridMultilevel"/>
    <w:tmpl w:val="88D4B0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53577"/>
    <w:multiLevelType w:val="hybridMultilevel"/>
    <w:tmpl w:val="4C9C8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3F1C03"/>
    <w:multiLevelType w:val="hybridMultilevel"/>
    <w:tmpl w:val="65DE787C"/>
    <w:lvl w:ilvl="0" w:tplc="A000A43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194188"/>
    <w:multiLevelType w:val="hybridMultilevel"/>
    <w:tmpl w:val="42DC72EE"/>
    <w:lvl w:ilvl="0" w:tplc="04090015">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F0C2F"/>
    <w:multiLevelType w:val="hybridMultilevel"/>
    <w:tmpl w:val="FE3A8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180A42"/>
    <w:multiLevelType w:val="hybridMultilevel"/>
    <w:tmpl w:val="8070B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6441B0"/>
    <w:multiLevelType w:val="hybridMultilevel"/>
    <w:tmpl w:val="636A2E3C"/>
    <w:lvl w:ilvl="0" w:tplc="3E0A5866">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7A043D18"/>
    <w:multiLevelType w:val="hybridMultilevel"/>
    <w:tmpl w:val="E4DA3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2"/>
  </w:num>
  <w:num w:numId="4">
    <w:abstractNumId w:val="7"/>
  </w:num>
  <w:num w:numId="5">
    <w:abstractNumId w:val="11"/>
  </w:num>
  <w:num w:numId="6">
    <w:abstractNumId w:val="6"/>
  </w:num>
  <w:num w:numId="7">
    <w:abstractNumId w:val="12"/>
  </w:num>
  <w:num w:numId="8">
    <w:abstractNumId w:val="14"/>
  </w:num>
  <w:num w:numId="9">
    <w:abstractNumId w:val="4"/>
  </w:num>
  <w:num w:numId="10">
    <w:abstractNumId w:val="7"/>
  </w:num>
  <w:num w:numId="11">
    <w:abstractNumId w:val="6"/>
  </w:num>
  <w:num w:numId="12">
    <w:abstractNumId w:val="3"/>
  </w:num>
  <w:num w:numId="13">
    <w:abstractNumId w:val="14"/>
  </w:num>
  <w:num w:numId="14">
    <w:abstractNumId w:val="4"/>
  </w:num>
  <w:num w:numId="15">
    <w:abstractNumId w:val="3"/>
  </w:num>
  <w:num w:numId="16">
    <w:abstractNumId w:val="0"/>
  </w:num>
  <w:num w:numId="17">
    <w:abstractNumId w:val="7"/>
  </w:num>
  <w:num w:numId="18">
    <w:abstractNumId w:val="6"/>
  </w:num>
  <w:num w:numId="19">
    <w:abstractNumId w:val="3"/>
  </w:num>
  <w:num w:numId="20">
    <w:abstractNumId w:val="14"/>
  </w:num>
  <w:num w:numId="21">
    <w:abstractNumId w:val="4"/>
  </w:num>
  <w:num w:numId="22">
    <w:abstractNumId w:val="8"/>
  </w:num>
  <w:num w:numId="23">
    <w:abstractNumId w:val="1"/>
  </w:num>
  <w:num w:numId="2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8A"/>
    <w:rsid w:val="000000F7"/>
    <w:rsid w:val="0000015B"/>
    <w:rsid w:val="000037CE"/>
    <w:rsid w:val="00006080"/>
    <w:rsid w:val="00020395"/>
    <w:rsid w:val="000452A7"/>
    <w:rsid w:val="000457C7"/>
    <w:rsid w:val="000478DB"/>
    <w:rsid w:val="00066EF0"/>
    <w:rsid w:val="0007624D"/>
    <w:rsid w:val="00076D80"/>
    <w:rsid w:val="000830AE"/>
    <w:rsid w:val="00083640"/>
    <w:rsid w:val="000B48B7"/>
    <w:rsid w:val="000B7883"/>
    <w:rsid w:val="000D6507"/>
    <w:rsid w:val="000E35C2"/>
    <w:rsid w:val="000E3EF0"/>
    <w:rsid w:val="000F4550"/>
    <w:rsid w:val="00107FCF"/>
    <w:rsid w:val="00116608"/>
    <w:rsid w:val="00151735"/>
    <w:rsid w:val="001620F6"/>
    <w:rsid w:val="00170AA4"/>
    <w:rsid w:val="001B488A"/>
    <w:rsid w:val="001B6FEB"/>
    <w:rsid w:val="001E3339"/>
    <w:rsid w:val="001F1BBC"/>
    <w:rsid w:val="001F2A95"/>
    <w:rsid w:val="001F3851"/>
    <w:rsid w:val="001F78B5"/>
    <w:rsid w:val="00221E00"/>
    <w:rsid w:val="00226806"/>
    <w:rsid w:val="00236BDB"/>
    <w:rsid w:val="002444CD"/>
    <w:rsid w:val="0027352E"/>
    <w:rsid w:val="00287D95"/>
    <w:rsid w:val="002B143D"/>
    <w:rsid w:val="002E31EC"/>
    <w:rsid w:val="002F7F0A"/>
    <w:rsid w:val="00304C86"/>
    <w:rsid w:val="00330B94"/>
    <w:rsid w:val="00343AAA"/>
    <w:rsid w:val="00347C92"/>
    <w:rsid w:val="00352A23"/>
    <w:rsid w:val="003623A3"/>
    <w:rsid w:val="00365D4B"/>
    <w:rsid w:val="00376A30"/>
    <w:rsid w:val="003843EB"/>
    <w:rsid w:val="003877D6"/>
    <w:rsid w:val="003978C3"/>
    <w:rsid w:val="003E1576"/>
    <w:rsid w:val="003E17E3"/>
    <w:rsid w:val="003E1DFD"/>
    <w:rsid w:val="003E4C43"/>
    <w:rsid w:val="003E5E38"/>
    <w:rsid w:val="003E7BCF"/>
    <w:rsid w:val="00403AD3"/>
    <w:rsid w:val="00404A6B"/>
    <w:rsid w:val="00404BDF"/>
    <w:rsid w:val="004053DE"/>
    <w:rsid w:val="00407852"/>
    <w:rsid w:val="00416E4A"/>
    <w:rsid w:val="00452DA3"/>
    <w:rsid w:val="004604B0"/>
    <w:rsid w:val="00465003"/>
    <w:rsid w:val="004671C7"/>
    <w:rsid w:val="00472001"/>
    <w:rsid w:val="00474038"/>
    <w:rsid w:val="00476B49"/>
    <w:rsid w:val="004858EC"/>
    <w:rsid w:val="004873DB"/>
    <w:rsid w:val="004A5CB6"/>
    <w:rsid w:val="004B4692"/>
    <w:rsid w:val="004B5E03"/>
    <w:rsid w:val="004C6349"/>
    <w:rsid w:val="004C6447"/>
    <w:rsid w:val="004C7E38"/>
    <w:rsid w:val="004D2B81"/>
    <w:rsid w:val="004D44D6"/>
    <w:rsid w:val="004E08EA"/>
    <w:rsid w:val="004F0506"/>
    <w:rsid w:val="004F6729"/>
    <w:rsid w:val="004F7B6E"/>
    <w:rsid w:val="00505AE8"/>
    <w:rsid w:val="0052411F"/>
    <w:rsid w:val="00524F5C"/>
    <w:rsid w:val="00527A0D"/>
    <w:rsid w:val="00533C55"/>
    <w:rsid w:val="00535335"/>
    <w:rsid w:val="00540295"/>
    <w:rsid w:val="00543D7D"/>
    <w:rsid w:val="00543EFE"/>
    <w:rsid w:val="0054668A"/>
    <w:rsid w:val="00546BDA"/>
    <w:rsid w:val="0055229C"/>
    <w:rsid w:val="0058183D"/>
    <w:rsid w:val="005839A6"/>
    <w:rsid w:val="00586476"/>
    <w:rsid w:val="00594EA9"/>
    <w:rsid w:val="00594FB3"/>
    <w:rsid w:val="005A0F83"/>
    <w:rsid w:val="005A16F0"/>
    <w:rsid w:val="005A5B1E"/>
    <w:rsid w:val="005A6E70"/>
    <w:rsid w:val="005B1B53"/>
    <w:rsid w:val="005B1EAA"/>
    <w:rsid w:val="005C3216"/>
    <w:rsid w:val="005E3A0E"/>
    <w:rsid w:val="005E5514"/>
    <w:rsid w:val="00605000"/>
    <w:rsid w:val="006138BA"/>
    <w:rsid w:val="00630E4A"/>
    <w:rsid w:val="006333A7"/>
    <w:rsid w:val="006347BB"/>
    <w:rsid w:val="00652E9D"/>
    <w:rsid w:val="006626A1"/>
    <w:rsid w:val="00670B54"/>
    <w:rsid w:val="00670B94"/>
    <w:rsid w:val="00680B03"/>
    <w:rsid w:val="00691358"/>
    <w:rsid w:val="00691CFF"/>
    <w:rsid w:val="0069214A"/>
    <w:rsid w:val="006B0A8C"/>
    <w:rsid w:val="006C10DD"/>
    <w:rsid w:val="006F4BDB"/>
    <w:rsid w:val="006F61F2"/>
    <w:rsid w:val="006F7302"/>
    <w:rsid w:val="00702655"/>
    <w:rsid w:val="007043F0"/>
    <w:rsid w:val="007050C0"/>
    <w:rsid w:val="0071038E"/>
    <w:rsid w:val="00722AF4"/>
    <w:rsid w:val="00723CDE"/>
    <w:rsid w:val="00745227"/>
    <w:rsid w:val="007516C7"/>
    <w:rsid w:val="00754910"/>
    <w:rsid w:val="00757EFE"/>
    <w:rsid w:val="00770DB3"/>
    <w:rsid w:val="00772697"/>
    <w:rsid w:val="00776146"/>
    <w:rsid w:val="00787776"/>
    <w:rsid w:val="007D1596"/>
    <w:rsid w:val="007D3494"/>
    <w:rsid w:val="007F489F"/>
    <w:rsid w:val="00813EE8"/>
    <w:rsid w:val="0084596D"/>
    <w:rsid w:val="00863FD9"/>
    <w:rsid w:val="00875A24"/>
    <w:rsid w:val="008814CF"/>
    <w:rsid w:val="00886CB0"/>
    <w:rsid w:val="008959CB"/>
    <w:rsid w:val="00897F1B"/>
    <w:rsid w:val="008D3E7B"/>
    <w:rsid w:val="008E2705"/>
    <w:rsid w:val="008E3DFC"/>
    <w:rsid w:val="00914E8D"/>
    <w:rsid w:val="00922496"/>
    <w:rsid w:val="00924E79"/>
    <w:rsid w:val="0093051C"/>
    <w:rsid w:val="00930DDB"/>
    <w:rsid w:val="00930FF6"/>
    <w:rsid w:val="00936A65"/>
    <w:rsid w:val="00956327"/>
    <w:rsid w:val="00974702"/>
    <w:rsid w:val="0097499C"/>
    <w:rsid w:val="009852C5"/>
    <w:rsid w:val="009A0D39"/>
    <w:rsid w:val="009A40CC"/>
    <w:rsid w:val="009A4505"/>
    <w:rsid w:val="009A49EC"/>
    <w:rsid w:val="009B0A46"/>
    <w:rsid w:val="009C57D0"/>
    <w:rsid w:val="009D3601"/>
    <w:rsid w:val="009F6898"/>
    <w:rsid w:val="00A11B12"/>
    <w:rsid w:val="00A2126F"/>
    <w:rsid w:val="00A21F46"/>
    <w:rsid w:val="00A27F9D"/>
    <w:rsid w:val="00A35C08"/>
    <w:rsid w:val="00A4557B"/>
    <w:rsid w:val="00A45E61"/>
    <w:rsid w:val="00A57D44"/>
    <w:rsid w:val="00A63B7B"/>
    <w:rsid w:val="00A66511"/>
    <w:rsid w:val="00A72E6B"/>
    <w:rsid w:val="00A7625D"/>
    <w:rsid w:val="00A810AF"/>
    <w:rsid w:val="00A85F69"/>
    <w:rsid w:val="00A9365E"/>
    <w:rsid w:val="00AB75DD"/>
    <w:rsid w:val="00AC60C2"/>
    <w:rsid w:val="00AE6C9E"/>
    <w:rsid w:val="00AF5661"/>
    <w:rsid w:val="00B030F0"/>
    <w:rsid w:val="00B32702"/>
    <w:rsid w:val="00B33BFD"/>
    <w:rsid w:val="00B37E16"/>
    <w:rsid w:val="00B40CAA"/>
    <w:rsid w:val="00B5173F"/>
    <w:rsid w:val="00B817A9"/>
    <w:rsid w:val="00B90EDD"/>
    <w:rsid w:val="00BB60B5"/>
    <w:rsid w:val="00BE157B"/>
    <w:rsid w:val="00BE21B0"/>
    <w:rsid w:val="00BE7940"/>
    <w:rsid w:val="00BF68ED"/>
    <w:rsid w:val="00C13764"/>
    <w:rsid w:val="00C234C0"/>
    <w:rsid w:val="00C46368"/>
    <w:rsid w:val="00C540A8"/>
    <w:rsid w:val="00C572E6"/>
    <w:rsid w:val="00C57ADB"/>
    <w:rsid w:val="00C66DE8"/>
    <w:rsid w:val="00C70DC6"/>
    <w:rsid w:val="00C8546F"/>
    <w:rsid w:val="00C94223"/>
    <w:rsid w:val="00CB1E08"/>
    <w:rsid w:val="00CC0701"/>
    <w:rsid w:val="00CD71C2"/>
    <w:rsid w:val="00CF2393"/>
    <w:rsid w:val="00CF2B21"/>
    <w:rsid w:val="00CF308B"/>
    <w:rsid w:val="00CF3D89"/>
    <w:rsid w:val="00D070AA"/>
    <w:rsid w:val="00D13D57"/>
    <w:rsid w:val="00D15B83"/>
    <w:rsid w:val="00D3582B"/>
    <w:rsid w:val="00D42A21"/>
    <w:rsid w:val="00D46F44"/>
    <w:rsid w:val="00D556E5"/>
    <w:rsid w:val="00D57CE8"/>
    <w:rsid w:val="00D67544"/>
    <w:rsid w:val="00D67565"/>
    <w:rsid w:val="00D73E30"/>
    <w:rsid w:val="00D81968"/>
    <w:rsid w:val="00D81DAE"/>
    <w:rsid w:val="00D85F8A"/>
    <w:rsid w:val="00D944BF"/>
    <w:rsid w:val="00D94E8C"/>
    <w:rsid w:val="00D956D1"/>
    <w:rsid w:val="00D95C8D"/>
    <w:rsid w:val="00DB0FC2"/>
    <w:rsid w:val="00DB1F1A"/>
    <w:rsid w:val="00DB6FB0"/>
    <w:rsid w:val="00DC6F15"/>
    <w:rsid w:val="00DE3EEE"/>
    <w:rsid w:val="00DE4CDE"/>
    <w:rsid w:val="00DF49C8"/>
    <w:rsid w:val="00E05FAF"/>
    <w:rsid w:val="00E06390"/>
    <w:rsid w:val="00E065AD"/>
    <w:rsid w:val="00E07B46"/>
    <w:rsid w:val="00E07CD9"/>
    <w:rsid w:val="00E164E7"/>
    <w:rsid w:val="00E17A2B"/>
    <w:rsid w:val="00E345E1"/>
    <w:rsid w:val="00E36478"/>
    <w:rsid w:val="00E45922"/>
    <w:rsid w:val="00E50DCB"/>
    <w:rsid w:val="00E64EA9"/>
    <w:rsid w:val="00E720BE"/>
    <w:rsid w:val="00E85605"/>
    <w:rsid w:val="00E944AA"/>
    <w:rsid w:val="00EA36CA"/>
    <w:rsid w:val="00EA790F"/>
    <w:rsid w:val="00EC528D"/>
    <w:rsid w:val="00F01120"/>
    <w:rsid w:val="00F1012A"/>
    <w:rsid w:val="00F17B5A"/>
    <w:rsid w:val="00F22DF2"/>
    <w:rsid w:val="00F321A7"/>
    <w:rsid w:val="00F33139"/>
    <w:rsid w:val="00F35AAD"/>
    <w:rsid w:val="00F43655"/>
    <w:rsid w:val="00F676FF"/>
    <w:rsid w:val="00F701B7"/>
    <w:rsid w:val="00F95414"/>
    <w:rsid w:val="00F95F9D"/>
    <w:rsid w:val="00FC4952"/>
    <w:rsid w:val="00FC5E9E"/>
    <w:rsid w:val="00FE2666"/>
    <w:rsid w:val="00FE284A"/>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1B33"/>
  <w15:chartTrackingRefBased/>
  <w15:docId w15:val="{5801F0A7-F88F-4A50-840A-EB5EED5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F8A"/>
    <w:pPr>
      <w:ind w:left="720"/>
      <w:contextualSpacing/>
    </w:pPr>
  </w:style>
  <w:style w:type="paragraph" w:styleId="Header">
    <w:name w:val="header"/>
    <w:basedOn w:val="Normal"/>
    <w:link w:val="HeaderChar"/>
    <w:uiPriority w:val="99"/>
    <w:unhideWhenUsed/>
    <w:rsid w:val="00A45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61"/>
  </w:style>
  <w:style w:type="paragraph" w:styleId="Footer">
    <w:name w:val="footer"/>
    <w:basedOn w:val="Normal"/>
    <w:link w:val="FooterChar"/>
    <w:uiPriority w:val="99"/>
    <w:unhideWhenUsed/>
    <w:rsid w:val="00A45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61"/>
  </w:style>
  <w:style w:type="paragraph" w:styleId="NoSpacing">
    <w:name w:val="No Spacing"/>
    <w:uiPriority w:val="1"/>
    <w:qFormat/>
    <w:rsid w:val="0055229C"/>
    <w:pPr>
      <w:spacing w:after="0" w:line="240" w:lineRule="auto"/>
    </w:pPr>
    <w:rPr>
      <w:rFonts w:ascii="Calibri" w:eastAsia="Calibri" w:hAnsi="Calibri" w:cs="Times New Roman"/>
    </w:rPr>
  </w:style>
  <w:style w:type="paragraph" w:customStyle="1" w:styleId="p1">
    <w:name w:val="p1"/>
    <w:basedOn w:val="Normal"/>
    <w:rsid w:val="008959CB"/>
    <w:pPr>
      <w:spacing w:before="100" w:beforeAutospacing="1" w:after="100" w:afterAutospacing="1" w:line="240" w:lineRule="auto"/>
    </w:pPr>
    <w:rPr>
      <w:rFonts w:ascii="Calibri" w:hAnsi="Calibri" w:cs="Calibri"/>
    </w:rPr>
  </w:style>
  <w:style w:type="character" w:customStyle="1" w:styleId="s3">
    <w:name w:val="s3"/>
    <w:basedOn w:val="DefaultParagraphFont"/>
    <w:rsid w:val="008959CB"/>
  </w:style>
  <w:style w:type="character" w:customStyle="1" w:styleId="s4">
    <w:name w:val="s4"/>
    <w:basedOn w:val="DefaultParagraphFont"/>
    <w:rsid w:val="008959CB"/>
  </w:style>
  <w:style w:type="paragraph" w:styleId="NormalWeb">
    <w:name w:val="Normal (Web)"/>
    <w:basedOn w:val="Normal"/>
    <w:uiPriority w:val="99"/>
    <w:semiHidden/>
    <w:unhideWhenUsed/>
    <w:rsid w:val="00330B9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5181">
      <w:bodyDiv w:val="1"/>
      <w:marLeft w:val="0"/>
      <w:marRight w:val="0"/>
      <w:marTop w:val="0"/>
      <w:marBottom w:val="0"/>
      <w:divBdr>
        <w:top w:val="none" w:sz="0" w:space="0" w:color="auto"/>
        <w:left w:val="none" w:sz="0" w:space="0" w:color="auto"/>
        <w:bottom w:val="none" w:sz="0" w:space="0" w:color="auto"/>
        <w:right w:val="none" w:sz="0" w:space="0" w:color="auto"/>
      </w:divBdr>
    </w:div>
    <w:div w:id="134488136">
      <w:bodyDiv w:val="1"/>
      <w:marLeft w:val="0"/>
      <w:marRight w:val="0"/>
      <w:marTop w:val="0"/>
      <w:marBottom w:val="0"/>
      <w:divBdr>
        <w:top w:val="none" w:sz="0" w:space="0" w:color="auto"/>
        <w:left w:val="none" w:sz="0" w:space="0" w:color="auto"/>
        <w:bottom w:val="none" w:sz="0" w:space="0" w:color="auto"/>
        <w:right w:val="none" w:sz="0" w:space="0" w:color="auto"/>
      </w:divBdr>
    </w:div>
    <w:div w:id="401172513">
      <w:bodyDiv w:val="1"/>
      <w:marLeft w:val="0"/>
      <w:marRight w:val="0"/>
      <w:marTop w:val="0"/>
      <w:marBottom w:val="0"/>
      <w:divBdr>
        <w:top w:val="none" w:sz="0" w:space="0" w:color="auto"/>
        <w:left w:val="none" w:sz="0" w:space="0" w:color="auto"/>
        <w:bottom w:val="none" w:sz="0" w:space="0" w:color="auto"/>
        <w:right w:val="none" w:sz="0" w:space="0" w:color="auto"/>
      </w:divBdr>
    </w:div>
    <w:div w:id="528027512">
      <w:bodyDiv w:val="1"/>
      <w:marLeft w:val="0"/>
      <w:marRight w:val="0"/>
      <w:marTop w:val="0"/>
      <w:marBottom w:val="0"/>
      <w:divBdr>
        <w:top w:val="none" w:sz="0" w:space="0" w:color="auto"/>
        <w:left w:val="none" w:sz="0" w:space="0" w:color="auto"/>
        <w:bottom w:val="none" w:sz="0" w:space="0" w:color="auto"/>
        <w:right w:val="none" w:sz="0" w:space="0" w:color="auto"/>
      </w:divBdr>
    </w:div>
    <w:div w:id="603151465">
      <w:bodyDiv w:val="1"/>
      <w:marLeft w:val="0"/>
      <w:marRight w:val="0"/>
      <w:marTop w:val="0"/>
      <w:marBottom w:val="0"/>
      <w:divBdr>
        <w:top w:val="none" w:sz="0" w:space="0" w:color="auto"/>
        <w:left w:val="none" w:sz="0" w:space="0" w:color="auto"/>
        <w:bottom w:val="none" w:sz="0" w:space="0" w:color="auto"/>
        <w:right w:val="none" w:sz="0" w:space="0" w:color="auto"/>
      </w:divBdr>
    </w:div>
    <w:div w:id="616331412">
      <w:bodyDiv w:val="1"/>
      <w:marLeft w:val="0"/>
      <w:marRight w:val="0"/>
      <w:marTop w:val="0"/>
      <w:marBottom w:val="0"/>
      <w:divBdr>
        <w:top w:val="none" w:sz="0" w:space="0" w:color="auto"/>
        <w:left w:val="none" w:sz="0" w:space="0" w:color="auto"/>
        <w:bottom w:val="none" w:sz="0" w:space="0" w:color="auto"/>
        <w:right w:val="none" w:sz="0" w:space="0" w:color="auto"/>
      </w:divBdr>
    </w:div>
    <w:div w:id="1122966775">
      <w:bodyDiv w:val="1"/>
      <w:marLeft w:val="0"/>
      <w:marRight w:val="0"/>
      <w:marTop w:val="0"/>
      <w:marBottom w:val="0"/>
      <w:divBdr>
        <w:top w:val="none" w:sz="0" w:space="0" w:color="auto"/>
        <w:left w:val="none" w:sz="0" w:space="0" w:color="auto"/>
        <w:bottom w:val="none" w:sz="0" w:space="0" w:color="auto"/>
        <w:right w:val="none" w:sz="0" w:space="0" w:color="auto"/>
      </w:divBdr>
    </w:div>
    <w:div w:id="1154838860">
      <w:bodyDiv w:val="1"/>
      <w:marLeft w:val="0"/>
      <w:marRight w:val="0"/>
      <w:marTop w:val="0"/>
      <w:marBottom w:val="0"/>
      <w:divBdr>
        <w:top w:val="none" w:sz="0" w:space="0" w:color="auto"/>
        <w:left w:val="none" w:sz="0" w:space="0" w:color="auto"/>
        <w:bottom w:val="none" w:sz="0" w:space="0" w:color="auto"/>
        <w:right w:val="none" w:sz="0" w:space="0" w:color="auto"/>
      </w:divBdr>
    </w:div>
    <w:div w:id="1355964851">
      <w:bodyDiv w:val="1"/>
      <w:marLeft w:val="0"/>
      <w:marRight w:val="0"/>
      <w:marTop w:val="0"/>
      <w:marBottom w:val="0"/>
      <w:divBdr>
        <w:top w:val="none" w:sz="0" w:space="0" w:color="auto"/>
        <w:left w:val="none" w:sz="0" w:space="0" w:color="auto"/>
        <w:bottom w:val="none" w:sz="0" w:space="0" w:color="auto"/>
        <w:right w:val="none" w:sz="0" w:space="0" w:color="auto"/>
      </w:divBdr>
    </w:div>
    <w:div w:id="1404059182">
      <w:bodyDiv w:val="1"/>
      <w:marLeft w:val="0"/>
      <w:marRight w:val="0"/>
      <w:marTop w:val="0"/>
      <w:marBottom w:val="0"/>
      <w:divBdr>
        <w:top w:val="none" w:sz="0" w:space="0" w:color="auto"/>
        <w:left w:val="none" w:sz="0" w:space="0" w:color="auto"/>
        <w:bottom w:val="none" w:sz="0" w:space="0" w:color="auto"/>
        <w:right w:val="none" w:sz="0" w:space="0" w:color="auto"/>
      </w:divBdr>
    </w:div>
    <w:div w:id="1560627932">
      <w:bodyDiv w:val="1"/>
      <w:marLeft w:val="0"/>
      <w:marRight w:val="0"/>
      <w:marTop w:val="0"/>
      <w:marBottom w:val="0"/>
      <w:divBdr>
        <w:top w:val="none" w:sz="0" w:space="0" w:color="auto"/>
        <w:left w:val="none" w:sz="0" w:space="0" w:color="auto"/>
        <w:bottom w:val="none" w:sz="0" w:space="0" w:color="auto"/>
        <w:right w:val="none" w:sz="0" w:space="0" w:color="auto"/>
      </w:divBdr>
    </w:div>
    <w:div w:id="196754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69228-6F22-493C-A11A-999CF8D8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2362</Words>
  <Characters>11413</Characters>
  <Application>Microsoft Office Word</Application>
  <DocSecurity>0</DocSecurity>
  <Lines>223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Kanski</dc:creator>
  <cp:keywords/>
  <dc:description/>
  <cp:lastModifiedBy>Amanda Glasoe</cp:lastModifiedBy>
  <cp:revision>32</cp:revision>
  <dcterms:created xsi:type="dcterms:W3CDTF">2023-09-18T16:19:00Z</dcterms:created>
  <dcterms:modified xsi:type="dcterms:W3CDTF">2024-04-05T21:04:00Z</dcterms:modified>
</cp:coreProperties>
</file>