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5B19" w14:textId="372BDD50" w:rsidR="009C5157" w:rsidRPr="00472D18" w:rsidRDefault="002775E2" w:rsidP="00215E73">
      <w:pPr>
        <w:pStyle w:val="NoSpacing"/>
        <w:jc w:val="center"/>
        <w:rPr>
          <w:b/>
          <w:sz w:val="28"/>
        </w:rPr>
      </w:pPr>
      <w:r>
        <w:rPr>
          <w:b/>
          <w:sz w:val="28"/>
        </w:rPr>
        <w:t>February 8</w:t>
      </w:r>
      <w:r w:rsidRPr="002775E2">
        <w:rPr>
          <w:b/>
          <w:sz w:val="28"/>
          <w:vertAlign w:val="superscript"/>
        </w:rPr>
        <w:t>th</w:t>
      </w:r>
      <w:r>
        <w:rPr>
          <w:b/>
          <w:sz w:val="28"/>
        </w:rPr>
        <w:t>, 2024 10:00am</w:t>
      </w:r>
    </w:p>
    <w:p w14:paraId="6780FBA6" w14:textId="0CFDEBF2" w:rsidR="00215E73" w:rsidRPr="00472D18" w:rsidRDefault="00215E73" w:rsidP="00215E73">
      <w:pPr>
        <w:pStyle w:val="NoSpacing"/>
        <w:jc w:val="center"/>
        <w:rPr>
          <w:b/>
          <w:sz w:val="28"/>
        </w:rPr>
      </w:pPr>
      <w:r w:rsidRPr="00472D18">
        <w:rPr>
          <w:b/>
          <w:sz w:val="28"/>
        </w:rPr>
        <w:t xml:space="preserve"> Cass County </w:t>
      </w:r>
      <w:r w:rsidR="00930803" w:rsidRPr="00472D18">
        <w:rPr>
          <w:b/>
          <w:sz w:val="28"/>
        </w:rPr>
        <w:t>Courthouse,</w:t>
      </w:r>
      <w:r w:rsidRPr="00472D18">
        <w:rPr>
          <w:b/>
          <w:sz w:val="28"/>
        </w:rPr>
        <w:t xml:space="preserve"> 211 9 St S, Fargo, ND Commission Room 105W</w:t>
      </w:r>
    </w:p>
    <w:p w14:paraId="0B3B430B" w14:textId="77777777" w:rsidR="00472D18" w:rsidRDefault="00472D18" w:rsidP="00472D18">
      <w:pPr>
        <w:pStyle w:val="NoSpacing"/>
        <w:jc w:val="center"/>
      </w:pPr>
    </w:p>
    <w:p w14:paraId="09B5246C" w14:textId="7C1A4409" w:rsidR="00472D18" w:rsidRDefault="00215E73" w:rsidP="00472D18">
      <w:pPr>
        <w:pStyle w:val="NoSpacing"/>
        <w:jc w:val="center"/>
      </w:pPr>
      <w:r>
        <w:t>Remote access</w:t>
      </w:r>
      <w:r w:rsidR="00D330DC">
        <w:t xml:space="preserve"> </w:t>
      </w:r>
      <w:r w:rsidR="00D86A56">
        <w:t>via Teams</w:t>
      </w:r>
      <w:r>
        <w:t xml:space="preserve"> </w:t>
      </w:r>
      <w:r w:rsidR="00D330DC">
        <w:t>me</w:t>
      </w:r>
      <w:r>
        <w:t>eting:</w:t>
      </w:r>
    </w:p>
    <w:p w14:paraId="1D38EBEC" w14:textId="0195F5FB" w:rsidR="0021519A" w:rsidRPr="0021519A" w:rsidRDefault="006737C9" w:rsidP="00930803">
      <w:pPr>
        <w:pStyle w:val="NoSpacing"/>
        <w:jc w:val="center"/>
      </w:pPr>
      <w:hyperlink r:id="rId7" w:tgtFrame="_blank" w:history="1">
        <w:r w:rsidR="0021519A" w:rsidRPr="0021519A">
          <w:rPr>
            <w:rStyle w:val="Hyperlink"/>
            <w:rFonts w:ascii="Segoe UI Semibold" w:hAnsi="Segoe UI Semibold" w:cs="Segoe UI Semibold"/>
            <w:color w:val="auto"/>
            <w:sz w:val="21"/>
            <w:szCs w:val="21"/>
          </w:rPr>
          <w:t>Click here to join the meeting</w:t>
        </w:r>
      </w:hyperlink>
      <w:r w:rsidR="00930803" w:rsidRPr="0021519A">
        <w:t xml:space="preserve">  </w:t>
      </w:r>
    </w:p>
    <w:p w14:paraId="70B3E335" w14:textId="77777777" w:rsidR="0021519A" w:rsidRPr="0021519A" w:rsidRDefault="0021519A" w:rsidP="0021519A">
      <w:pPr>
        <w:pStyle w:val="NoSpacing"/>
        <w:jc w:val="center"/>
      </w:pPr>
      <w:r w:rsidRPr="0021519A">
        <w:t xml:space="preserve">ID: 273 926 361 10 Code: tCAWH6 </w:t>
      </w:r>
    </w:p>
    <w:p w14:paraId="5261D049" w14:textId="1E3C84D3" w:rsidR="00930803" w:rsidRPr="0021519A" w:rsidRDefault="00D330DC" w:rsidP="0021519A">
      <w:pPr>
        <w:pStyle w:val="NoSpacing"/>
        <w:jc w:val="center"/>
      </w:pPr>
      <w:r w:rsidRPr="0021519A">
        <w:rPr>
          <w:b/>
          <w:bCs/>
        </w:rPr>
        <w:t>Audio only</w:t>
      </w:r>
      <w:r w:rsidR="00930803" w:rsidRPr="0021519A">
        <w:t xml:space="preserve"> </w:t>
      </w:r>
      <w:hyperlink r:id="rId8" w:anchor=" " w:history="1">
        <w:r w:rsidR="00930803" w:rsidRPr="0021519A">
          <w:rPr>
            <w:rStyle w:val="Hyperlink"/>
            <w:color w:val="auto"/>
            <w:sz w:val="21"/>
            <w:szCs w:val="21"/>
          </w:rPr>
          <w:t>+1 701-526-</w:t>
        </w:r>
        <w:r w:rsidR="0021519A" w:rsidRPr="0021519A">
          <w:rPr>
            <w:rStyle w:val="Hyperlink"/>
            <w:color w:val="auto"/>
            <w:sz w:val="21"/>
            <w:szCs w:val="21"/>
          </w:rPr>
          <w:t>4298,</w:t>
        </w:r>
        <w:r w:rsidR="0021519A">
          <w:rPr>
            <w:rStyle w:val="Hyperlink"/>
            <w:color w:val="auto"/>
            <w:sz w:val="21"/>
            <w:szCs w:val="21"/>
          </w:rPr>
          <w:t xml:space="preserve"> </w:t>
        </w:r>
        <w:r w:rsidR="00930803" w:rsidRPr="0021519A">
          <w:rPr>
            <w:rStyle w:val="Hyperlink"/>
            <w:color w:val="auto"/>
            <w:sz w:val="21"/>
            <w:szCs w:val="21"/>
          </w:rPr>
          <w:t>315591109#</w:t>
        </w:r>
      </w:hyperlink>
      <w:r w:rsidR="00930803" w:rsidRPr="0021519A">
        <w:t xml:space="preserve">   Conference ID: 315 591 109#</w:t>
      </w:r>
    </w:p>
    <w:p w14:paraId="35184886" w14:textId="44F899D9" w:rsidR="00930803" w:rsidRDefault="00930803" w:rsidP="00472D18">
      <w:pPr>
        <w:pStyle w:val="NoSpacing"/>
        <w:jc w:val="center"/>
      </w:pPr>
    </w:p>
    <w:p w14:paraId="3EB40D4E" w14:textId="77777777" w:rsidR="00406BF3" w:rsidRDefault="00406BF3" w:rsidP="00225E85">
      <w:pPr>
        <w:pStyle w:val="NoSpacing"/>
        <w:rPr>
          <w:b/>
        </w:rPr>
        <w:sectPr w:rsidR="00406BF3">
          <w:headerReference w:type="default" r:id="rId9"/>
          <w:pgSz w:w="12240" w:h="15840"/>
          <w:pgMar w:top="1440" w:right="1440" w:bottom="1440" w:left="1440" w:header="720" w:footer="720" w:gutter="0"/>
          <w:cols w:space="720"/>
          <w:docGrid w:linePitch="360"/>
        </w:sectPr>
      </w:pPr>
    </w:p>
    <w:p w14:paraId="49871A18" w14:textId="77777777" w:rsidR="00406BF3" w:rsidRDefault="00225E85" w:rsidP="00406BF3">
      <w:pPr>
        <w:pStyle w:val="NoSpacing"/>
      </w:pPr>
      <w:r w:rsidRPr="00406BF3">
        <w:rPr>
          <w:b/>
        </w:rPr>
        <w:t>Present:</w:t>
      </w:r>
      <w:r>
        <w:tab/>
      </w:r>
      <w:r>
        <w:tab/>
      </w:r>
      <w:r>
        <w:tab/>
      </w:r>
      <w:r>
        <w:tab/>
      </w:r>
    </w:p>
    <w:p w14:paraId="3ACA923E" w14:textId="36ED529D" w:rsidR="00406BF3" w:rsidRDefault="00225E85" w:rsidP="00406BF3">
      <w:pPr>
        <w:pStyle w:val="NoSpacing"/>
      </w:pPr>
      <w:r>
        <w:t xml:space="preserve">Clay Commissioner </w:t>
      </w:r>
      <w:r w:rsidR="00C47701">
        <w:t xml:space="preserve">Dave </w:t>
      </w:r>
      <w:r>
        <w:t>Ebinger</w:t>
      </w:r>
      <w:r w:rsidR="007D60F1">
        <w:t xml:space="preserve"> </w:t>
      </w:r>
      <w:r w:rsidR="0067695D">
        <w:t xml:space="preserve">- </w:t>
      </w:r>
      <w:r w:rsidR="0067695D" w:rsidRPr="00406BF3">
        <w:rPr>
          <w:b/>
        </w:rPr>
        <w:t>Chair</w:t>
      </w:r>
      <w:r w:rsidR="00C47701">
        <w:tab/>
      </w:r>
    </w:p>
    <w:p w14:paraId="5D49DE4F" w14:textId="085917E3" w:rsidR="00225E85" w:rsidRDefault="00225E85" w:rsidP="00406BF3">
      <w:pPr>
        <w:pStyle w:val="NoSpacing"/>
      </w:pPr>
      <w:r>
        <w:t xml:space="preserve">Clay Co Commissioner </w:t>
      </w:r>
      <w:r w:rsidR="00C47701">
        <w:t xml:space="preserve">Kevin </w:t>
      </w:r>
      <w:r>
        <w:t>Campbell</w:t>
      </w:r>
      <w:r w:rsidR="007C7B1B">
        <w:tab/>
      </w:r>
      <w:r w:rsidR="007C7B1B">
        <w:tab/>
      </w:r>
    </w:p>
    <w:p w14:paraId="7CB32D31" w14:textId="2BB1091B" w:rsidR="0067695D" w:rsidRDefault="00225E85" w:rsidP="00406BF3">
      <w:pPr>
        <w:pStyle w:val="NoSpacing"/>
      </w:pPr>
      <w:r>
        <w:t>West Fargo Commission President</w:t>
      </w:r>
      <w:r w:rsidR="00C47701">
        <w:t xml:space="preserve"> Bernie</w:t>
      </w:r>
      <w:r>
        <w:t xml:space="preserve"> Dardis</w:t>
      </w:r>
      <w:r w:rsidR="00406BF3">
        <w:t xml:space="preserve"> </w:t>
      </w:r>
      <w:r w:rsidR="00C47701">
        <w:t>Cass Co Commissioner Mary Scherling</w:t>
      </w:r>
    </w:p>
    <w:p w14:paraId="443CC073" w14:textId="6D84770C" w:rsidR="00225E85" w:rsidRDefault="00225E85" w:rsidP="00406BF3">
      <w:pPr>
        <w:pStyle w:val="NoSpacing"/>
      </w:pPr>
      <w:r>
        <w:t xml:space="preserve">Fargo Mayor </w:t>
      </w:r>
      <w:r w:rsidR="00C47701">
        <w:t xml:space="preserve">Tim </w:t>
      </w:r>
      <w:r>
        <w:t>Mahoney</w:t>
      </w:r>
    </w:p>
    <w:p w14:paraId="72AF205B" w14:textId="07CE147F" w:rsidR="0067695D" w:rsidRDefault="0067695D" w:rsidP="00406BF3">
      <w:pPr>
        <w:pStyle w:val="NoSpacing"/>
      </w:pPr>
      <w:r>
        <w:t>Fargo Commissioner Denise Kolpack – Virtual</w:t>
      </w:r>
    </w:p>
    <w:p w14:paraId="096AE7E9" w14:textId="4082DE50" w:rsidR="0067695D" w:rsidRDefault="00406BF3" w:rsidP="00406BF3">
      <w:pPr>
        <w:pStyle w:val="NoSpacing"/>
      </w:pPr>
      <w:r w:rsidRPr="00406BF3">
        <w:t>RRRDC Interim Director Amanda Glasoe</w:t>
      </w:r>
    </w:p>
    <w:p w14:paraId="77978969" w14:textId="77777777" w:rsidR="00406BF3" w:rsidRDefault="00406BF3" w:rsidP="00406BF3">
      <w:pPr>
        <w:pStyle w:val="NoSpacing"/>
      </w:pPr>
    </w:p>
    <w:p w14:paraId="70F4E139" w14:textId="55016FE2" w:rsidR="0067695D" w:rsidRPr="00406BF3" w:rsidRDefault="0067695D" w:rsidP="00406BF3">
      <w:pPr>
        <w:pStyle w:val="NoSpacing"/>
        <w:rPr>
          <w:b/>
        </w:rPr>
      </w:pPr>
      <w:r w:rsidRPr="00406BF3">
        <w:rPr>
          <w:b/>
        </w:rPr>
        <w:t>Others in attendance:</w:t>
      </w:r>
    </w:p>
    <w:p w14:paraId="63D51989" w14:textId="1DB32DB3" w:rsidR="0067695D" w:rsidRDefault="0067695D" w:rsidP="00406BF3">
      <w:pPr>
        <w:pStyle w:val="NoSpacing"/>
      </w:pPr>
      <w:r>
        <w:t>SEH Chad Bowman</w:t>
      </w:r>
    </w:p>
    <w:p w14:paraId="74C0EE6D" w14:textId="77777777" w:rsidR="0067695D" w:rsidRDefault="0067695D" w:rsidP="00406BF3">
      <w:pPr>
        <w:pStyle w:val="NoSpacing"/>
      </w:pPr>
      <w:r>
        <w:t xml:space="preserve">RRRDC Radio Coordinator Brian Zastoupil </w:t>
      </w:r>
    </w:p>
    <w:p w14:paraId="0CAC80DA" w14:textId="32D1FB1A" w:rsidR="0067695D" w:rsidRDefault="0067695D" w:rsidP="00406BF3">
      <w:pPr>
        <w:pStyle w:val="NoSpacing"/>
      </w:pPr>
      <w:r>
        <w:t>RRRDC Supervisor Chelaine Anderson</w:t>
      </w:r>
    </w:p>
    <w:p w14:paraId="067D448D" w14:textId="6226FE36" w:rsidR="0067695D" w:rsidRDefault="0067695D" w:rsidP="00406BF3">
      <w:pPr>
        <w:pStyle w:val="NoSpacing"/>
      </w:pPr>
      <w:r>
        <w:t>Cass County Administrator Robert Wilson</w:t>
      </w:r>
    </w:p>
    <w:p w14:paraId="0CF342EC" w14:textId="7F448FCB" w:rsidR="00406BF3" w:rsidRDefault="00406BF3" w:rsidP="00406BF3">
      <w:pPr>
        <w:pStyle w:val="NoSpacing"/>
      </w:pPr>
      <w:r>
        <w:t>Fargo IS Todd Keel</w:t>
      </w:r>
    </w:p>
    <w:p w14:paraId="51C90459" w14:textId="77777777" w:rsidR="0067695D" w:rsidRDefault="0067695D" w:rsidP="00406BF3">
      <w:pPr>
        <w:pStyle w:val="NoSpacing"/>
      </w:pPr>
      <w:r>
        <w:t>SEH Daniel Taylor – Virtual</w:t>
      </w:r>
    </w:p>
    <w:p w14:paraId="27B89DCE" w14:textId="77777777" w:rsidR="0067695D" w:rsidRDefault="0067695D" w:rsidP="00406BF3">
      <w:pPr>
        <w:pStyle w:val="NoSpacing"/>
      </w:pPr>
      <w:r>
        <w:t>SEH Coral Nolan – Virtual</w:t>
      </w:r>
    </w:p>
    <w:p w14:paraId="1032F44A" w14:textId="3F0CE9EE" w:rsidR="0067695D" w:rsidRDefault="0067695D" w:rsidP="00406BF3">
      <w:pPr>
        <w:pStyle w:val="NoSpacing"/>
      </w:pPr>
      <w:r>
        <w:t>Valley News Live – Virtual</w:t>
      </w:r>
    </w:p>
    <w:p w14:paraId="7525D35C" w14:textId="77777777" w:rsidR="00406BF3" w:rsidRDefault="00406BF3" w:rsidP="0067695D">
      <w:pPr>
        <w:pStyle w:val="NoSpacing"/>
        <w:sectPr w:rsidR="00406BF3" w:rsidSect="00406BF3">
          <w:type w:val="continuous"/>
          <w:pgSz w:w="12240" w:h="15840"/>
          <w:pgMar w:top="1440" w:right="1440" w:bottom="1440" w:left="1440" w:header="720" w:footer="720" w:gutter="0"/>
          <w:cols w:num="2" w:space="720"/>
          <w:docGrid w:linePitch="360"/>
        </w:sectPr>
      </w:pPr>
    </w:p>
    <w:p w14:paraId="6F210144" w14:textId="1C6F4E91" w:rsidR="0067695D" w:rsidRDefault="0067695D" w:rsidP="0067695D">
      <w:pPr>
        <w:pStyle w:val="NoSpacing"/>
      </w:pPr>
    </w:p>
    <w:p w14:paraId="3C28A630" w14:textId="77777777" w:rsidR="0067695D" w:rsidRDefault="0067695D" w:rsidP="0067695D">
      <w:pPr>
        <w:pStyle w:val="NoSpacing"/>
      </w:pPr>
    </w:p>
    <w:p w14:paraId="48929E9C" w14:textId="77777777" w:rsidR="00225E85" w:rsidRDefault="00225E85" w:rsidP="0067695D">
      <w:pPr>
        <w:pStyle w:val="NoSpacing"/>
      </w:pPr>
    </w:p>
    <w:p w14:paraId="4ACA3C2C" w14:textId="1E583084" w:rsidR="00215E73" w:rsidRDefault="00871DE0" w:rsidP="00406BF3">
      <w:pPr>
        <w:pStyle w:val="ListParagraph"/>
        <w:numPr>
          <w:ilvl w:val="0"/>
          <w:numId w:val="2"/>
        </w:numPr>
        <w:spacing w:after="0" w:line="240" w:lineRule="auto"/>
        <w:rPr>
          <w:rFonts w:ascii="Times New Roman" w:hAnsi="Times New Roman" w:cs="Times New Roman"/>
          <w:sz w:val="24"/>
        </w:rPr>
      </w:pPr>
      <w:r w:rsidRPr="00472D18">
        <w:rPr>
          <w:rFonts w:ascii="Times New Roman" w:hAnsi="Times New Roman" w:cs="Times New Roman"/>
          <w:sz w:val="24"/>
        </w:rPr>
        <w:t>Call to order</w:t>
      </w:r>
      <w:r w:rsidR="00C47701">
        <w:rPr>
          <w:rFonts w:ascii="Times New Roman" w:hAnsi="Times New Roman" w:cs="Times New Roman"/>
          <w:sz w:val="24"/>
        </w:rPr>
        <w:t xml:space="preserve"> 1000hrs</w:t>
      </w:r>
      <w:r w:rsidR="0067695D">
        <w:rPr>
          <w:rFonts w:ascii="Times New Roman" w:hAnsi="Times New Roman" w:cs="Times New Roman"/>
          <w:sz w:val="24"/>
        </w:rPr>
        <w:t xml:space="preserve"> by Ebinger</w:t>
      </w:r>
    </w:p>
    <w:p w14:paraId="3849FBD7" w14:textId="77777777" w:rsidR="00406BF3" w:rsidRPr="00472D18" w:rsidRDefault="00406BF3" w:rsidP="00406BF3">
      <w:pPr>
        <w:pStyle w:val="ListParagraph"/>
        <w:spacing w:after="0" w:line="240" w:lineRule="auto"/>
        <w:rPr>
          <w:rFonts w:ascii="Times New Roman" w:hAnsi="Times New Roman" w:cs="Times New Roman"/>
          <w:sz w:val="24"/>
        </w:rPr>
      </w:pPr>
    </w:p>
    <w:p w14:paraId="40B6D6BD" w14:textId="4D95F75C" w:rsidR="00FE55AE" w:rsidRPr="00FE55AE" w:rsidRDefault="00215E73" w:rsidP="00406BF3">
      <w:pPr>
        <w:pStyle w:val="ListParagraph"/>
        <w:numPr>
          <w:ilvl w:val="0"/>
          <w:numId w:val="2"/>
        </w:numPr>
        <w:spacing w:after="0" w:line="240" w:lineRule="auto"/>
        <w:rPr>
          <w:rFonts w:ascii="Times New Roman" w:hAnsi="Times New Roman" w:cs="Times New Roman"/>
          <w:sz w:val="24"/>
        </w:rPr>
      </w:pPr>
      <w:r w:rsidRPr="00472D18">
        <w:rPr>
          <w:rFonts w:ascii="Times New Roman" w:hAnsi="Times New Roman" w:cs="Times New Roman"/>
          <w:sz w:val="24"/>
        </w:rPr>
        <w:t xml:space="preserve">Approval </w:t>
      </w:r>
      <w:r w:rsidR="00522910" w:rsidRPr="00472D18">
        <w:rPr>
          <w:rFonts w:ascii="Times New Roman" w:hAnsi="Times New Roman" w:cs="Times New Roman"/>
          <w:sz w:val="24"/>
        </w:rPr>
        <w:t>of</w:t>
      </w:r>
      <w:r w:rsidR="00522910">
        <w:rPr>
          <w:rFonts w:ascii="Times New Roman" w:hAnsi="Times New Roman" w:cs="Times New Roman"/>
          <w:sz w:val="24"/>
        </w:rPr>
        <w:t xml:space="preserve"> </w:t>
      </w:r>
      <w:r w:rsidR="00522910" w:rsidRPr="00472D18">
        <w:rPr>
          <w:rFonts w:ascii="Times New Roman" w:hAnsi="Times New Roman" w:cs="Times New Roman"/>
          <w:sz w:val="24"/>
        </w:rPr>
        <w:t>agenda</w:t>
      </w:r>
      <w:r w:rsidR="00C47701">
        <w:rPr>
          <w:rFonts w:ascii="Times New Roman" w:hAnsi="Times New Roman" w:cs="Times New Roman"/>
          <w:sz w:val="24"/>
        </w:rPr>
        <w:t xml:space="preserve"> 1</w:t>
      </w:r>
      <w:r w:rsidR="00C47701" w:rsidRPr="00C47701">
        <w:rPr>
          <w:rFonts w:ascii="Times New Roman" w:hAnsi="Times New Roman" w:cs="Times New Roman"/>
          <w:sz w:val="24"/>
          <w:vertAlign w:val="superscript"/>
        </w:rPr>
        <w:t>st</w:t>
      </w:r>
      <w:r w:rsidR="00C47701">
        <w:rPr>
          <w:rFonts w:ascii="Times New Roman" w:hAnsi="Times New Roman" w:cs="Times New Roman"/>
          <w:sz w:val="24"/>
        </w:rPr>
        <w:t xml:space="preserve"> </w:t>
      </w:r>
      <w:r w:rsidR="005B5628">
        <w:rPr>
          <w:rFonts w:ascii="Times New Roman" w:hAnsi="Times New Roman" w:cs="Times New Roman"/>
          <w:sz w:val="24"/>
        </w:rPr>
        <w:t xml:space="preserve">- </w:t>
      </w:r>
      <w:r w:rsidR="005B5628" w:rsidRPr="00DD51D7">
        <w:rPr>
          <w:rFonts w:ascii="Times New Roman" w:hAnsi="Times New Roman" w:cs="Times New Roman"/>
          <w:b/>
          <w:sz w:val="24"/>
        </w:rPr>
        <w:t>Motion by D</w:t>
      </w:r>
      <w:r w:rsidR="00C47701" w:rsidRPr="00DD51D7">
        <w:rPr>
          <w:rFonts w:ascii="Times New Roman" w:hAnsi="Times New Roman" w:cs="Times New Roman"/>
          <w:b/>
          <w:sz w:val="24"/>
        </w:rPr>
        <w:t>ardis, 2</w:t>
      </w:r>
      <w:r w:rsidR="00C47701" w:rsidRPr="00DD51D7">
        <w:rPr>
          <w:rFonts w:ascii="Times New Roman" w:hAnsi="Times New Roman" w:cs="Times New Roman"/>
          <w:b/>
          <w:sz w:val="24"/>
          <w:vertAlign w:val="superscript"/>
        </w:rPr>
        <w:t>nd</w:t>
      </w:r>
      <w:r w:rsidR="00C47701" w:rsidRPr="00DD51D7">
        <w:rPr>
          <w:rFonts w:ascii="Times New Roman" w:hAnsi="Times New Roman" w:cs="Times New Roman"/>
          <w:b/>
          <w:sz w:val="24"/>
        </w:rPr>
        <w:t xml:space="preserve"> </w:t>
      </w:r>
      <w:r w:rsidR="005B5628" w:rsidRPr="00DD51D7">
        <w:rPr>
          <w:rFonts w:ascii="Times New Roman" w:hAnsi="Times New Roman" w:cs="Times New Roman"/>
          <w:b/>
          <w:sz w:val="24"/>
        </w:rPr>
        <w:t xml:space="preserve">by </w:t>
      </w:r>
      <w:r w:rsidR="00C47701" w:rsidRPr="00DD51D7">
        <w:rPr>
          <w:rFonts w:ascii="Times New Roman" w:hAnsi="Times New Roman" w:cs="Times New Roman"/>
          <w:b/>
          <w:sz w:val="24"/>
        </w:rPr>
        <w:t xml:space="preserve">Campbell, </w:t>
      </w:r>
      <w:r w:rsidR="005B5628" w:rsidRPr="00DD51D7">
        <w:rPr>
          <w:rFonts w:ascii="Times New Roman" w:hAnsi="Times New Roman" w:cs="Times New Roman"/>
          <w:b/>
          <w:sz w:val="24"/>
        </w:rPr>
        <w:t>motion passed</w:t>
      </w:r>
      <w:r w:rsidR="00C47701" w:rsidRPr="00DD51D7">
        <w:rPr>
          <w:rFonts w:ascii="Times New Roman" w:hAnsi="Times New Roman" w:cs="Times New Roman"/>
          <w:b/>
          <w:sz w:val="24"/>
        </w:rPr>
        <w:t>.</w:t>
      </w:r>
    </w:p>
    <w:p w14:paraId="3DFD324C" w14:textId="77777777" w:rsidR="00406BF3" w:rsidRPr="00406BF3" w:rsidRDefault="00406BF3" w:rsidP="00406BF3">
      <w:pPr>
        <w:pStyle w:val="ListParagraph"/>
        <w:spacing w:after="0" w:line="240" w:lineRule="auto"/>
        <w:rPr>
          <w:rFonts w:ascii="Times New Roman" w:hAnsi="Times New Roman" w:cs="Times New Roman"/>
          <w:b/>
          <w:sz w:val="24"/>
        </w:rPr>
      </w:pPr>
    </w:p>
    <w:p w14:paraId="205FA137" w14:textId="094F3050" w:rsidR="00C47701" w:rsidRPr="00DD51D7" w:rsidRDefault="00930803" w:rsidP="00406BF3">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sz w:val="24"/>
        </w:rPr>
        <w:t xml:space="preserve">Approval </w:t>
      </w:r>
      <w:r w:rsidR="004F2DEB">
        <w:rPr>
          <w:rFonts w:ascii="Times New Roman" w:hAnsi="Times New Roman" w:cs="Times New Roman"/>
          <w:sz w:val="24"/>
        </w:rPr>
        <w:t xml:space="preserve">of </w:t>
      </w:r>
      <w:r w:rsidR="002775E2">
        <w:rPr>
          <w:rFonts w:ascii="Times New Roman" w:hAnsi="Times New Roman" w:cs="Times New Roman"/>
          <w:sz w:val="24"/>
        </w:rPr>
        <w:t>January 11</w:t>
      </w:r>
      <w:r w:rsidR="002775E2" w:rsidRPr="002775E2">
        <w:rPr>
          <w:rFonts w:ascii="Times New Roman" w:hAnsi="Times New Roman" w:cs="Times New Roman"/>
          <w:sz w:val="24"/>
          <w:vertAlign w:val="superscript"/>
        </w:rPr>
        <w:t>th</w:t>
      </w:r>
      <w:r w:rsidR="002775E2">
        <w:rPr>
          <w:rFonts w:ascii="Times New Roman" w:hAnsi="Times New Roman" w:cs="Times New Roman"/>
          <w:sz w:val="24"/>
        </w:rPr>
        <w:t>, 2024</w:t>
      </w:r>
      <w:r>
        <w:rPr>
          <w:rFonts w:ascii="Times New Roman" w:hAnsi="Times New Roman" w:cs="Times New Roman"/>
          <w:sz w:val="24"/>
        </w:rPr>
        <w:t xml:space="preserve"> Authority Board</w:t>
      </w:r>
      <w:r w:rsidR="00822478">
        <w:rPr>
          <w:rFonts w:ascii="Times New Roman" w:hAnsi="Times New Roman" w:cs="Times New Roman"/>
          <w:sz w:val="24"/>
        </w:rPr>
        <w:t xml:space="preserve"> meeting</w:t>
      </w:r>
      <w:r>
        <w:rPr>
          <w:rFonts w:ascii="Times New Roman" w:hAnsi="Times New Roman" w:cs="Times New Roman"/>
          <w:sz w:val="24"/>
        </w:rPr>
        <w:t xml:space="preserve"> minutes</w:t>
      </w:r>
      <w:r w:rsidR="005B5628">
        <w:rPr>
          <w:rFonts w:ascii="Times New Roman" w:hAnsi="Times New Roman" w:cs="Times New Roman"/>
          <w:sz w:val="24"/>
        </w:rPr>
        <w:t xml:space="preserve"> – </w:t>
      </w:r>
      <w:r w:rsidR="00C47701" w:rsidRPr="00DD51D7">
        <w:rPr>
          <w:rFonts w:ascii="Times New Roman" w:hAnsi="Times New Roman" w:cs="Times New Roman"/>
          <w:b/>
          <w:sz w:val="24"/>
        </w:rPr>
        <w:t>Motion</w:t>
      </w:r>
      <w:r w:rsidR="005B5628" w:rsidRPr="00DD51D7">
        <w:rPr>
          <w:rFonts w:ascii="Times New Roman" w:hAnsi="Times New Roman" w:cs="Times New Roman"/>
          <w:b/>
          <w:sz w:val="24"/>
        </w:rPr>
        <w:t xml:space="preserve"> by</w:t>
      </w:r>
      <w:r w:rsidR="00C47701" w:rsidRPr="00DD51D7">
        <w:rPr>
          <w:rFonts w:ascii="Times New Roman" w:hAnsi="Times New Roman" w:cs="Times New Roman"/>
          <w:b/>
          <w:sz w:val="24"/>
        </w:rPr>
        <w:t xml:space="preserve"> Scherling, 2</w:t>
      </w:r>
      <w:r w:rsidR="00C47701" w:rsidRPr="00DD51D7">
        <w:rPr>
          <w:rFonts w:ascii="Times New Roman" w:hAnsi="Times New Roman" w:cs="Times New Roman"/>
          <w:b/>
          <w:sz w:val="24"/>
          <w:vertAlign w:val="superscript"/>
        </w:rPr>
        <w:t>nd</w:t>
      </w:r>
      <w:r w:rsidR="00C47701" w:rsidRPr="00DD51D7">
        <w:rPr>
          <w:rFonts w:ascii="Times New Roman" w:hAnsi="Times New Roman" w:cs="Times New Roman"/>
          <w:b/>
          <w:sz w:val="24"/>
        </w:rPr>
        <w:t xml:space="preserve"> </w:t>
      </w:r>
      <w:r w:rsidR="005B5628" w:rsidRPr="00DD51D7">
        <w:rPr>
          <w:rFonts w:ascii="Times New Roman" w:hAnsi="Times New Roman" w:cs="Times New Roman"/>
          <w:b/>
          <w:sz w:val="24"/>
        </w:rPr>
        <w:t xml:space="preserve">by </w:t>
      </w:r>
      <w:r w:rsidR="00C47701" w:rsidRPr="00DD51D7">
        <w:rPr>
          <w:rFonts w:ascii="Times New Roman" w:hAnsi="Times New Roman" w:cs="Times New Roman"/>
          <w:b/>
          <w:sz w:val="24"/>
        </w:rPr>
        <w:t xml:space="preserve">Mahoney, </w:t>
      </w:r>
      <w:r w:rsidR="005B5628" w:rsidRPr="00DD51D7">
        <w:rPr>
          <w:rFonts w:ascii="Times New Roman" w:hAnsi="Times New Roman" w:cs="Times New Roman"/>
          <w:b/>
          <w:sz w:val="24"/>
        </w:rPr>
        <w:t>motion passe</w:t>
      </w:r>
      <w:r w:rsidR="00C47701" w:rsidRPr="00DD51D7">
        <w:rPr>
          <w:rFonts w:ascii="Times New Roman" w:hAnsi="Times New Roman" w:cs="Times New Roman"/>
          <w:b/>
          <w:sz w:val="24"/>
        </w:rPr>
        <w:t>d.</w:t>
      </w:r>
    </w:p>
    <w:p w14:paraId="7D3AC7E3" w14:textId="77777777" w:rsidR="00406BF3" w:rsidRDefault="00406BF3" w:rsidP="00406BF3">
      <w:pPr>
        <w:pStyle w:val="ListParagraph"/>
        <w:numPr>
          <w:ilvl w:val="0"/>
          <w:numId w:val="2"/>
        </w:numPr>
        <w:spacing w:after="0" w:line="240" w:lineRule="auto"/>
        <w:rPr>
          <w:rFonts w:ascii="Times New Roman" w:hAnsi="Times New Roman" w:cs="Times New Roman"/>
          <w:sz w:val="24"/>
        </w:rPr>
      </w:pPr>
    </w:p>
    <w:p w14:paraId="585A2C58" w14:textId="24EEEE5A" w:rsidR="00830999" w:rsidRDefault="00C74129" w:rsidP="00406BF3">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Facility </w:t>
      </w:r>
      <w:r w:rsidR="00BF3675">
        <w:rPr>
          <w:rFonts w:ascii="Times New Roman" w:hAnsi="Times New Roman" w:cs="Times New Roman"/>
          <w:sz w:val="24"/>
        </w:rPr>
        <w:t xml:space="preserve">Update </w:t>
      </w:r>
      <w:r w:rsidR="00C47701">
        <w:rPr>
          <w:rFonts w:ascii="Times New Roman" w:hAnsi="Times New Roman" w:cs="Times New Roman"/>
          <w:sz w:val="24"/>
        </w:rPr>
        <w:t>–</w:t>
      </w:r>
      <w:r w:rsidR="00A703BC">
        <w:rPr>
          <w:rFonts w:ascii="Times New Roman" w:hAnsi="Times New Roman" w:cs="Times New Roman"/>
          <w:sz w:val="24"/>
        </w:rPr>
        <w:t xml:space="preserve"> </w:t>
      </w:r>
      <w:r w:rsidR="00C47701">
        <w:rPr>
          <w:rFonts w:ascii="Times New Roman" w:hAnsi="Times New Roman" w:cs="Times New Roman"/>
          <w:sz w:val="24"/>
        </w:rPr>
        <w:t xml:space="preserve">SEH </w:t>
      </w:r>
      <w:r w:rsidR="005B5628">
        <w:rPr>
          <w:rFonts w:ascii="Times New Roman" w:hAnsi="Times New Roman" w:cs="Times New Roman"/>
          <w:sz w:val="24"/>
        </w:rPr>
        <w:t>Chad Bowman</w:t>
      </w:r>
    </w:p>
    <w:p w14:paraId="1B2A01A8" w14:textId="2429A439" w:rsidR="00C47701" w:rsidRPr="005B5628" w:rsidRDefault="00C47701" w:rsidP="00406BF3">
      <w:pPr>
        <w:pStyle w:val="ListParagraph"/>
        <w:numPr>
          <w:ilvl w:val="1"/>
          <w:numId w:val="2"/>
        </w:numPr>
        <w:spacing w:after="0" w:line="240" w:lineRule="auto"/>
        <w:rPr>
          <w:rFonts w:ascii="Times New Roman" w:hAnsi="Times New Roman" w:cs="Times New Roman"/>
          <w:sz w:val="24"/>
        </w:rPr>
      </w:pPr>
      <w:r w:rsidRPr="005B5628">
        <w:rPr>
          <w:rFonts w:ascii="Times New Roman" w:hAnsi="Times New Roman" w:cs="Times New Roman"/>
          <w:sz w:val="24"/>
          <w:u w:val="single"/>
        </w:rPr>
        <w:t>Entry update</w:t>
      </w:r>
      <w:r w:rsidR="005B5628">
        <w:rPr>
          <w:rFonts w:ascii="Times New Roman" w:hAnsi="Times New Roman" w:cs="Times New Roman"/>
          <w:sz w:val="24"/>
        </w:rPr>
        <w:t xml:space="preserve"> - </w:t>
      </w:r>
      <w:r w:rsidR="00FB20C9" w:rsidRPr="005B5628">
        <w:rPr>
          <w:rFonts w:ascii="Times New Roman" w:hAnsi="Times New Roman" w:cs="Times New Roman"/>
          <w:sz w:val="24"/>
        </w:rPr>
        <w:t>Move</w:t>
      </w:r>
      <w:r w:rsidR="005B5628">
        <w:rPr>
          <w:rFonts w:ascii="Times New Roman" w:hAnsi="Times New Roman" w:cs="Times New Roman"/>
          <w:sz w:val="24"/>
        </w:rPr>
        <w:t>d</w:t>
      </w:r>
      <w:r w:rsidR="00FB20C9" w:rsidRPr="005B5628">
        <w:rPr>
          <w:rFonts w:ascii="Times New Roman" w:hAnsi="Times New Roman" w:cs="Times New Roman"/>
          <w:sz w:val="24"/>
        </w:rPr>
        <w:t xml:space="preserve"> server room to where locker room </w:t>
      </w:r>
      <w:r w:rsidR="005B5628">
        <w:rPr>
          <w:rFonts w:ascii="Times New Roman" w:hAnsi="Times New Roman" w:cs="Times New Roman"/>
          <w:sz w:val="24"/>
        </w:rPr>
        <w:t xml:space="preserve">and employee entrance was previously </w:t>
      </w:r>
      <w:r w:rsidR="00FB20C9" w:rsidRPr="005B5628">
        <w:rPr>
          <w:rFonts w:ascii="Times New Roman" w:hAnsi="Times New Roman" w:cs="Times New Roman"/>
          <w:sz w:val="24"/>
        </w:rPr>
        <w:t xml:space="preserve">and </w:t>
      </w:r>
      <w:r w:rsidR="005B5628">
        <w:rPr>
          <w:rFonts w:ascii="Times New Roman" w:hAnsi="Times New Roman" w:cs="Times New Roman"/>
          <w:sz w:val="24"/>
        </w:rPr>
        <w:t xml:space="preserve">moved </w:t>
      </w:r>
      <w:r w:rsidR="00FB20C9" w:rsidRPr="005B5628">
        <w:rPr>
          <w:rFonts w:ascii="Times New Roman" w:hAnsi="Times New Roman" w:cs="Times New Roman"/>
          <w:sz w:val="24"/>
        </w:rPr>
        <w:t>employee entran</w:t>
      </w:r>
      <w:r w:rsidR="005B5628">
        <w:rPr>
          <w:rFonts w:ascii="Times New Roman" w:hAnsi="Times New Roman" w:cs="Times New Roman"/>
          <w:sz w:val="24"/>
        </w:rPr>
        <w:t>ce and locker room</w:t>
      </w:r>
      <w:r w:rsidR="00FB20C9" w:rsidRPr="005B5628">
        <w:rPr>
          <w:rFonts w:ascii="Times New Roman" w:hAnsi="Times New Roman" w:cs="Times New Roman"/>
          <w:sz w:val="24"/>
        </w:rPr>
        <w:t xml:space="preserve"> </w:t>
      </w:r>
      <w:r w:rsidR="005B5628">
        <w:rPr>
          <w:rFonts w:ascii="Times New Roman" w:hAnsi="Times New Roman" w:cs="Times New Roman"/>
          <w:sz w:val="24"/>
        </w:rPr>
        <w:t xml:space="preserve">to </w:t>
      </w:r>
      <w:r w:rsidR="00FB20C9" w:rsidRPr="005B5628">
        <w:rPr>
          <w:rFonts w:ascii="Times New Roman" w:hAnsi="Times New Roman" w:cs="Times New Roman"/>
          <w:sz w:val="24"/>
        </w:rPr>
        <w:t xml:space="preserve">where the server room was previously. </w:t>
      </w:r>
      <w:r w:rsidR="005B5628">
        <w:rPr>
          <w:rFonts w:ascii="Times New Roman" w:hAnsi="Times New Roman" w:cs="Times New Roman"/>
          <w:sz w:val="24"/>
        </w:rPr>
        <w:t>Looked at different options to make employee entrance more functional and this was best plan as there was n</w:t>
      </w:r>
      <w:r w:rsidR="00FB20C9" w:rsidRPr="005B5628">
        <w:rPr>
          <w:rFonts w:ascii="Times New Roman" w:hAnsi="Times New Roman" w:cs="Times New Roman"/>
          <w:sz w:val="24"/>
        </w:rPr>
        <w:t>o more cost i</w:t>
      </w:r>
      <w:r w:rsidR="005B5628">
        <w:rPr>
          <w:rFonts w:ascii="Times New Roman" w:hAnsi="Times New Roman" w:cs="Times New Roman"/>
          <w:sz w:val="24"/>
        </w:rPr>
        <w:t>ncrease</w:t>
      </w:r>
      <w:r w:rsidR="00FB20C9" w:rsidRPr="005B5628">
        <w:rPr>
          <w:rFonts w:ascii="Times New Roman" w:hAnsi="Times New Roman" w:cs="Times New Roman"/>
          <w:sz w:val="24"/>
        </w:rPr>
        <w:t xml:space="preserve"> with this plan. Now entering the “busy season” of the project – a lot of discussions and meetings on construction things</w:t>
      </w:r>
      <w:r w:rsidR="005B5628">
        <w:rPr>
          <w:rFonts w:ascii="Times New Roman" w:hAnsi="Times New Roman" w:cs="Times New Roman"/>
          <w:sz w:val="24"/>
        </w:rPr>
        <w:t xml:space="preserve"> and</w:t>
      </w:r>
      <w:r w:rsidR="00FB20C9" w:rsidRPr="005B5628">
        <w:rPr>
          <w:rFonts w:ascii="Times New Roman" w:hAnsi="Times New Roman" w:cs="Times New Roman"/>
          <w:sz w:val="24"/>
        </w:rPr>
        <w:t xml:space="preserve"> digging into details. Ebinger – appropriate to let issues that don’t impact cost to let it be worked out with planning committee, architects and RRRDC. If it needs to be an agenda item it can be made but may not require that. </w:t>
      </w:r>
      <w:r w:rsidR="00805DD8">
        <w:rPr>
          <w:rFonts w:ascii="Times New Roman" w:hAnsi="Times New Roman" w:cs="Times New Roman"/>
          <w:sz w:val="24"/>
        </w:rPr>
        <w:t xml:space="preserve">March meeting will have more updates and final update in April (99% complete?). Design meetings may start next week. Will be easier if there is someone appointed for SEH to contact – has been Amanda previously. Want to be efficient. Ebinger - Wilson has been very integral as well and can be contact. Wilson – does the board have a process for those design element questions that do require a financial decision but require a quick </w:t>
      </w:r>
      <w:r w:rsidR="00406BF3">
        <w:rPr>
          <w:rFonts w:ascii="Times New Roman" w:hAnsi="Times New Roman" w:cs="Times New Roman"/>
          <w:sz w:val="24"/>
        </w:rPr>
        <w:t>turnaround</w:t>
      </w:r>
      <w:r w:rsidR="00805DD8">
        <w:rPr>
          <w:rFonts w:ascii="Times New Roman" w:hAnsi="Times New Roman" w:cs="Times New Roman"/>
          <w:sz w:val="24"/>
        </w:rPr>
        <w:t xml:space="preserve"> time. Mahoney – saved a lot to have someone appointed to make decisions unless it’s a major money decision. Would trust Wilson to be in that role. Would be efficient as we need this built quickly. Campbell – don’t want to </w:t>
      </w:r>
      <w:r w:rsidR="00805DD8">
        <w:rPr>
          <w:rFonts w:ascii="Times New Roman" w:hAnsi="Times New Roman" w:cs="Times New Roman"/>
          <w:sz w:val="24"/>
        </w:rPr>
        <w:lastRenderedPageBreak/>
        <w:t xml:space="preserve">get in the way of progress as delays can be costly. On Clay building projects these reps were given the chance to approve up to a certain price limit, anything above requires board approval. Dardis – agree and did same thing with fire hall recently built. Need to be on the same page on what is consider a “significant price increase” as it means a different number to all members. Ebinger – all things still come before the commission. Campbell – full commission has given a select few the decision-making ability. </w:t>
      </w:r>
    </w:p>
    <w:p w14:paraId="6FA0598C" w14:textId="75AD86B2" w:rsidR="007C7B1B" w:rsidRPr="005B5628" w:rsidRDefault="00C47701" w:rsidP="00406BF3">
      <w:pPr>
        <w:pStyle w:val="ListParagraph"/>
        <w:numPr>
          <w:ilvl w:val="1"/>
          <w:numId w:val="2"/>
        </w:numPr>
        <w:spacing w:after="0" w:line="240" w:lineRule="auto"/>
        <w:rPr>
          <w:rFonts w:ascii="Times New Roman" w:hAnsi="Times New Roman" w:cs="Times New Roman"/>
          <w:sz w:val="24"/>
        </w:rPr>
      </w:pPr>
      <w:r w:rsidRPr="005B5628">
        <w:rPr>
          <w:rFonts w:ascii="Times New Roman" w:hAnsi="Times New Roman" w:cs="Times New Roman"/>
          <w:sz w:val="24"/>
          <w:u w:val="single"/>
        </w:rPr>
        <w:t>General Schedule</w:t>
      </w:r>
      <w:r w:rsidR="00FB20C9">
        <w:rPr>
          <w:rFonts w:ascii="Times New Roman" w:hAnsi="Times New Roman" w:cs="Times New Roman"/>
          <w:sz w:val="24"/>
        </w:rPr>
        <w:t xml:space="preserve"> –</w:t>
      </w:r>
      <w:r w:rsidR="007C7B1B" w:rsidRPr="005B5628">
        <w:rPr>
          <w:rFonts w:ascii="Times New Roman" w:hAnsi="Times New Roman" w:cs="Times New Roman"/>
          <w:sz w:val="24"/>
        </w:rPr>
        <w:t>March update will be virtual, April will be a delivery of “final product” and May will likely be bid results. Anticipated ground break would be late May</w:t>
      </w:r>
      <w:r w:rsidR="00B12AEE">
        <w:rPr>
          <w:rFonts w:ascii="Times New Roman" w:hAnsi="Times New Roman" w:cs="Times New Roman"/>
          <w:sz w:val="24"/>
        </w:rPr>
        <w:t xml:space="preserve"> </w:t>
      </w:r>
      <w:r w:rsidR="00805DD8">
        <w:rPr>
          <w:rFonts w:ascii="Times New Roman" w:hAnsi="Times New Roman" w:cs="Times New Roman"/>
          <w:sz w:val="24"/>
        </w:rPr>
        <w:t>(site prep)</w:t>
      </w:r>
      <w:r w:rsidR="007C7B1B" w:rsidRPr="005B5628">
        <w:rPr>
          <w:rFonts w:ascii="Times New Roman" w:hAnsi="Times New Roman" w:cs="Times New Roman"/>
          <w:sz w:val="24"/>
        </w:rPr>
        <w:t xml:space="preserve">. Concrete and rebar will be the first steps that need to start. Once the walls get in </w:t>
      </w:r>
      <w:r w:rsidR="00805DD8">
        <w:rPr>
          <w:rFonts w:ascii="Times New Roman" w:hAnsi="Times New Roman" w:cs="Times New Roman"/>
          <w:sz w:val="24"/>
        </w:rPr>
        <w:t xml:space="preserve">(precast) </w:t>
      </w:r>
      <w:r w:rsidR="007C7B1B" w:rsidRPr="005B5628">
        <w:rPr>
          <w:rFonts w:ascii="Times New Roman" w:hAnsi="Times New Roman" w:cs="Times New Roman"/>
          <w:sz w:val="24"/>
        </w:rPr>
        <w:t>you’ll go from nothing to a building very quick. Visible p</w:t>
      </w:r>
      <w:r w:rsidR="00805DD8">
        <w:rPr>
          <w:rFonts w:ascii="Times New Roman" w:hAnsi="Times New Roman" w:cs="Times New Roman"/>
          <w:sz w:val="24"/>
        </w:rPr>
        <w:t>r</w:t>
      </w:r>
      <w:r w:rsidR="007C7B1B" w:rsidRPr="005B5628">
        <w:rPr>
          <w:rFonts w:ascii="Times New Roman" w:hAnsi="Times New Roman" w:cs="Times New Roman"/>
          <w:sz w:val="24"/>
        </w:rPr>
        <w:t>o</w:t>
      </w:r>
      <w:r w:rsidR="00805DD8">
        <w:rPr>
          <w:rFonts w:ascii="Times New Roman" w:hAnsi="Times New Roman" w:cs="Times New Roman"/>
          <w:sz w:val="24"/>
        </w:rPr>
        <w:t>g</w:t>
      </w:r>
      <w:r w:rsidR="007C7B1B" w:rsidRPr="005B5628">
        <w:rPr>
          <w:rFonts w:ascii="Times New Roman" w:hAnsi="Times New Roman" w:cs="Times New Roman"/>
          <w:sz w:val="24"/>
        </w:rPr>
        <w:t xml:space="preserve">ress by June. Completion date would be 10-12 months. A lot of things based on electrical </w:t>
      </w:r>
      <w:r w:rsidR="00805DD8">
        <w:rPr>
          <w:rFonts w:ascii="Times New Roman" w:hAnsi="Times New Roman" w:cs="Times New Roman"/>
          <w:sz w:val="24"/>
        </w:rPr>
        <w:t>items with lead times nearing a year. W</w:t>
      </w:r>
      <w:r w:rsidR="007C7B1B" w:rsidRPr="005B5628">
        <w:rPr>
          <w:rFonts w:ascii="Times New Roman" w:hAnsi="Times New Roman" w:cs="Times New Roman"/>
          <w:sz w:val="24"/>
        </w:rPr>
        <w:t xml:space="preserve">ill </w:t>
      </w:r>
      <w:r w:rsidR="00805DD8">
        <w:rPr>
          <w:rFonts w:ascii="Times New Roman" w:hAnsi="Times New Roman" w:cs="Times New Roman"/>
          <w:sz w:val="24"/>
        </w:rPr>
        <w:t>really look at this when considering bids</w:t>
      </w:r>
      <w:r w:rsidR="007C7B1B" w:rsidRPr="005B5628">
        <w:rPr>
          <w:rFonts w:ascii="Times New Roman" w:hAnsi="Times New Roman" w:cs="Times New Roman"/>
          <w:sz w:val="24"/>
        </w:rPr>
        <w:t>. Wilson – will it be enclosed by winter</w:t>
      </w:r>
      <w:r w:rsidR="00805DD8">
        <w:rPr>
          <w:rFonts w:ascii="Times New Roman" w:hAnsi="Times New Roman" w:cs="Times New Roman"/>
          <w:sz w:val="24"/>
        </w:rPr>
        <w:t xml:space="preserve"> so work can continue</w:t>
      </w:r>
      <w:r w:rsidR="007C7B1B" w:rsidRPr="005B5628">
        <w:rPr>
          <w:rFonts w:ascii="Times New Roman" w:hAnsi="Times New Roman" w:cs="Times New Roman"/>
          <w:sz w:val="24"/>
        </w:rPr>
        <w:t xml:space="preserve">? SEH – yes. That’s the perk of the pre-fab walls and windows.  Dardis – is it in the JPA or finance or Authority </w:t>
      </w:r>
      <w:r w:rsidR="00805DD8" w:rsidRPr="005B5628">
        <w:rPr>
          <w:rFonts w:ascii="Times New Roman" w:hAnsi="Times New Roman" w:cs="Times New Roman"/>
          <w:sz w:val="24"/>
        </w:rPr>
        <w:t>Board</w:t>
      </w:r>
      <w:r w:rsidR="007C7B1B" w:rsidRPr="005B5628">
        <w:rPr>
          <w:rFonts w:ascii="Times New Roman" w:hAnsi="Times New Roman" w:cs="Times New Roman"/>
          <w:sz w:val="24"/>
        </w:rPr>
        <w:t>, when bids come in how do we determine where the difference is in the money – Clay/Moorhead have a total number they can commit, unknown how the ND agencies divide the rest of the expense. Wilson – there’s a mechanism in the JPA to determine that.</w:t>
      </w:r>
    </w:p>
    <w:p w14:paraId="3318C34F" w14:textId="76C7949F" w:rsidR="007C7B1B" w:rsidRDefault="00C47701" w:rsidP="00406BF3">
      <w:pPr>
        <w:pStyle w:val="ListParagraph"/>
        <w:numPr>
          <w:ilvl w:val="1"/>
          <w:numId w:val="2"/>
        </w:numPr>
        <w:spacing w:after="0" w:line="240" w:lineRule="auto"/>
        <w:rPr>
          <w:rFonts w:ascii="Times New Roman" w:hAnsi="Times New Roman" w:cs="Times New Roman"/>
          <w:b/>
          <w:sz w:val="24"/>
        </w:rPr>
      </w:pPr>
      <w:r w:rsidRPr="00805DD8">
        <w:rPr>
          <w:rFonts w:ascii="Times New Roman" w:hAnsi="Times New Roman" w:cs="Times New Roman"/>
          <w:sz w:val="24"/>
          <w:u w:val="single"/>
        </w:rPr>
        <w:t>Consoles &amp; Furniture purchase</w:t>
      </w:r>
      <w:r w:rsidR="00805DD8">
        <w:rPr>
          <w:rFonts w:ascii="Times New Roman" w:hAnsi="Times New Roman" w:cs="Times New Roman"/>
          <w:sz w:val="24"/>
        </w:rPr>
        <w:t xml:space="preserve"> - </w:t>
      </w:r>
      <w:r w:rsidR="007C7B1B" w:rsidRPr="00805DD8">
        <w:rPr>
          <w:rFonts w:ascii="Times New Roman" w:hAnsi="Times New Roman" w:cs="Times New Roman"/>
          <w:sz w:val="24"/>
        </w:rPr>
        <w:t xml:space="preserve">If included in bid you can say you competitively bid. Downside is contract will mark up 10%. If purchased directly you get exactly what you want, can tour and test what’s out there. SEH then designs around them. </w:t>
      </w:r>
      <w:r w:rsidR="007C7B1B" w:rsidRPr="00B12AEE">
        <w:rPr>
          <w:rFonts w:ascii="Times New Roman" w:hAnsi="Times New Roman" w:cs="Times New Roman"/>
          <w:sz w:val="24"/>
        </w:rPr>
        <w:t>SEH Daniel – easier on design side that the owner direct purchase console – getting exactly what you want and SE</w:t>
      </w:r>
      <w:r w:rsidR="00D04A2F">
        <w:rPr>
          <w:rFonts w:ascii="Times New Roman" w:hAnsi="Times New Roman" w:cs="Times New Roman"/>
          <w:sz w:val="24"/>
        </w:rPr>
        <w:t>H</w:t>
      </w:r>
      <w:r w:rsidR="007C7B1B" w:rsidRPr="00B12AEE">
        <w:rPr>
          <w:rFonts w:ascii="Times New Roman" w:hAnsi="Times New Roman" w:cs="Times New Roman"/>
          <w:sz w:val="24"/>
        </w:rPr>
        <w:t xml:space="preserve"> can coordinate with one manufacturer. If done thru bids you can compare 3 or 4 </w:t>
      </w:r>
      <w:r w:rsidR="00F15BC3" w:rsidRPr="00B12AEE">
        <w:rPr>
          <w:rFonts w:ascii="Times New Roman" w:hAnsi="Times New Roman" w:cs="Times New Roman"/>
          <w:sz w:val="24"/>
        </w:rPr>
        <w:t>manufacturer</w:t>
      </w:r>
      <w:r w:rsidR="00B12AEE">
        <w:rPr>
          <w:rFonts w:ascii="Times New Roman" w:hAnsi="Times New Roman" w:cs="Times New Roman"/>
          <w:sz w:val="24"/>
        </w:rPr>
        <w:t>s and</w:t>
      </w:r>
      <w:r w:rsidR="007C7B1B" w:rsidRPr="00B12AEE">
        <w:rPr>
          <w:rFonts w:ascii="Times New Roman" w:hAnsi="Times New Roman" w:cs="Times New Roman"/>
          <w:sz w:val="24"/>
        </w:rPr>
        <w:t xml:space="preserve"> </w:t>
      </w:r>
      <w:r w:rsidR="00B12AEE">
        <w:rPr>
          <w:rFonts w:ascii="Times New Roman" w:hAnsi="Times New Roman" w:cs="Times New Roman"/>
          <w:sz w:val="24"/>
        </w:rPr>
        <w:t>c</w:t>
      </w:r>
      <w:r w:rsidR="007C7B1B" w:rsidRPr="00B12AEE">
        <w:rPr>
          <w:rFonts w:ascii="Times New Roman" w:hAnsi="Times New Roman" w:cs="Times New Roman"/>
          <w:sz w:val="24"/>
        </w:rPr>
        <w:t>an put specifications into the bid so they’re all basing o</w:t>
      </w:r>
      <w:r w:rsidR="00B12AEE">
        <w:rPr>
          <w:rFonts w:ascii="Times New Roman" w:hAnsi="Times New Roman" w:cs="Times New Roman"/>
          <w:sz w:val="24"/>
        </w:rPr>
        <w:t>n</w:t>
      </w:r>
      <w:r w:rsidR="007C7B1B" w:rsidRPr="00B12AEE">
        <w:rPr>
          <w:rFonts w:ascii="Times New Roman" w:hAnsi="Times New Roman" w:cs="Times New Roman"/>
          <w:sz w:val="24"/>
        </w:rPr>
        <w:t xml:space="preserve"> same requirements. Not a lot of manufacturers out there</w:t>
      </w:r>
      <w:r w:rsidR="00B12AEE">
        <w:rPr>
          <w:rFonts w:ascii="Times New Roman" w:hAnsi="Times New Roman" w:cs="Times New Roman"/>
          <w:sz w:val="24"/>
        </w:rPr>
        <w:t xml:space="preserve"> (</w:t>
      </w:r>
      <w:r w:rsidR="007C7B1B" w:rsidRPr="00B12AEE">
        <w:rPr>
          <w:rFonts w:ascii="Times New Roman" w:hAnsi="Times New Roman" w:cs="Times New Roman"/>
          <w:sz w:val="24"/>
        </w:rPr>
        <w:t>maybe 6-12</w:t>
      </w:r>
      <w:r w:rsidR="00B12AEE">
        <w:rPr>
          <w:rFonts w:ascii="Times New Roman" w:hAnsi="Times New Roman" w:cs="Times New Roman"/>
          <w:sz w:val="24"/>
        </w:rPr>
        <w:t>)</w:t>
      </w:r>
      <w:r w:rsidR="00F15BC3" w:rsidRPr="00B12AEE">
        <w:rPr>
          <w:rFonts w:ascii="Times New Roman" w:hAnsi="Times New Roman" w:cs="Times New Roman"/>
          <w:sz w:val="24"/>
        </w:rPr>
        <w:t xml:space="preserve"> that can meet the requirements. Benefits of bid package route is that the best possible cost will likely be met. Downside is that you have to be okay with any manufacturers. All offer similar </w:t>
      </w:r>
      <w:r w:rsidR="00B12AEE">
        <w:rPr>
          <w:rFonts w:ascii="Times New Roman" w:hAnsi="Times New Roman" w:cs="Times New Roman"/>
          <w:sz w:val="24"/>
        </w:rPr>
        <w:t>options</w:t>
      </w:r>
      <w:r w:rsidR="00F15BC3" w:rsidRPr="00B12AEE">
        <w:rPr>
          <w:rFonts w:ascii="Times New Roman" w:hAnsi="Times New Roman" w:cs="Times New Roman"/>
          <w:sz w:val="24"/>
        </w:rPr>
        <w:t xml:space="preserve"> but not all exactly the same. Direct purchase route deals with one vendor – cost might be higher but you know exactly what you’re getting. Design side this is easier and may actually save money on design side. Mahoney – would like to find our own consoles. Would there be an opportunity for grants or other funding for some of this? Wants team to pick consoles they want to work on so it works best. Also seems like a cost savings. Ebinger – replaced consoles in 2009 or 2010 and the team did that internally so they have experience. Believed they received a grant or some funding for this. Zastoupil</w:t>
      </w:r>
      <w:r w:rsidR="003A218B">
        <w:rPr>
          <w:rFonts w:ascii="Times New Roman" w:hAnsi="Times New Roman" w:cs="Times New Roman"/>
          <w:sz w:val="24"/>
        </w:rPr>
        <w:t xml:space="preserve"> - </w:t>
      </w:r>
      <w:r w:rsidR="00F15BC3" w:rsidRPr="00B12AEE">
        <w:rPr>
          <w:rFonts w:ascii="Times New Roman" w:hAnsi="Times New Roman" w:cs="Times New Roman"/>
          <w:sz w:val="24"/>
        </w:rPr>
        <w:t xml:space="preserve">yes, some in regards to technology. Ebinger thinks we can approach some agencies and look for grant money for a portion of this. Campbell – what kind of numbers in the budget was designated for consoles? $350,000, 14 consoles at $25k each and that’s a </w:t>
      </w:r>
      <w:r w:rsidR="00DD51D7">
        <w:rPr>
          <w:rFonts w:ascii="Times New Roman" w:hAnsi="Times New Roman" w:cs="Times New Roman"/>
          <w:sz w:val="24"/>
        </w:rPr>
        <w:t>higher end</w:t>
      </w:r>
      <w:r w:rsidR="00F15BC3" w:rsidRPr="00B12AEE">
        <w:rPr>
          <w:rFonts w:ascii="Times New Roman" w:hAnsi="Times New Roman" w:cs="Times New Roman"/>
          <w:sz w:val="24"/>
        </w:rPr>
        <w:t xml:space="preserve"> numbe</w:t>
      </w:r>
      <w:r w:rsidR="00DD51D7">
        <w:rPr>
          <w:rFonts w:ascii="Times New Roman" w:hAnsi="Times New Roman" w:cs="Times New Roman"/>
          <w:sz w:val="24"/>
        </w:rPr>
        <w:t>r, d</w:t>
      </w:r>
      <w:r w:rsidR="00F15BC3" w:rsidRPr="00B12AEE">
        <w:rPr>
          <w:rFonts w:ascii="Times New Roman" w:hAnsi="Times New Roman" w:cs="Times New Roman"/>
          <w:sz w:val="24"/>
        </w:rPr>
        <w:t>epending on manufacturer and functionality that number could actually come down. Even if bids aren’t done by multiple people, you can still look at different manufactures to get a feel and they’ll want to sell you and put their best foot forward. This is</w:t>
      </w:r>
      <w:r w:rsidR="00DD51D7">
        <w:rPr>
          <w:rFonts w:ascii="Times New Roman" w:hAnsi="Times New Roman" w:cs="Times New Roman"/>
          <w:sz w:val="24"/>
        </w:rPr>
        <w:t xml:space="preserve"> not</w:t>
      </w:r>
      <w:r w:rsidR="00F15BC3" w:rsidRPr="00B12AEE">
        <w:rPr>
          <w:rFonts w:ascii="Times New Roman" w:hAnsi="Times New Roman" w:cs="Times New Roman"/>
          <w:sz w:val="24"/>
        </w:rPr>
        <w:t xml:space="preserve"> the same as general furniture where there’s a huge fluctuation. Most will be close in cost but will still vary. Zastoupil – </w:t>
      </w:r>
      <w:r w:rsidR="00DD51D7">
        <w:rPr>
          <w:rFonts w:ascii="Times New Roman" w:hAnsi="Times New Roman" w:cs="Times New Roman"/>
          <w:sz w:val="24"/>
        </w:rPr>
        <w:t>“</w:t>
      </w:r>
      <w:r w:rsidR="00F15BC3" w:rsidRPr="00B12AEE">
        <w:rPr>
          <w:rFonts w:ascii="Times New Roman" w:hAnsi="Times New Roman" w:cs="Times New Roman"/>
          <w:sz w:val="24"/>
        </w:rPr>
        <w:t>consoles</w:t>
      </w:r>
      <w:r w:rsidR="00DD51D7">
        <w:rPr>
          <w:rFonts w:ascii="Times New Roman" w:hAnsi="Times New Roman" w:cs="Times New Roman"/>
          <w:sz w:val="24"/>
        </w:rPr>
        <w:t>”</w:t>
      </w:r>
      <w:r w:rsidR="00F15BC3" w:rsidRPr="00B12AEE">
        <w:rPr>
          <w:rFonts w:ascii="Times New Roman" w:hAnsi="Times New Roman" w:cs="Times New Roman"/>
          <w:sz w:val="24"/>
        </w:rPr>
        <w:t xml:space="preserve"> means furniture and then there </w:t>
      </w:r>
      <w:r w:rsidR="00F15BC3" w:rsidRPr="00B12AEE">
        <w:rPr>
          <w:rFonts w:ascii="Times New Roman" w:hAnsi="Times New Roman" w:cs="Times New Roman"/>
          <w:sz w:val="24"/>
        </w:rPr>
        <w:lastRenderedPageBreak/>
        <w:t xml:space="preserve">will be technologies that will be added in later. Having been involved in last console upgrade there was an RFP at the time. No problems with letting RRRDC looking and picking manufacturers. </w:t>
      </w:r>
      <w:r w:rsidR="0087654E" w:rsidRPr="00B12AEE">
        <w:rPr>
          <w:rFonts w:ascii="Times New Roman" w:hAnsi="Times New Roman" w:cs="Times New Roman"/>
          <w:sz w:val="24"/>
        </w:rPr>
        <w:t>This will have long term benefit in working relationships with these manufacturers once the build is over and done. SEH puts timeli</w:t>
      </w:r>
      <w:bookmarkStart w:id="0" w:name="_GoBack"/>
      <w:bookmarkEnd w:id="0"/>
      <w:r w:rsidR="0087654E" w:rsidRPr="00B12AEE">
        <w:rPr>
          <w:rFonts w:ascii="Times New Roman" w:hAnsi="Times New Roman" w:cs="Times New Roman"/>
          <w:sz w:val="24"/>
        </w:rPr>
        <w:t xml:space="preserve">ne to select on their own at longer that the bid process so that the technology portion can be adapted. Meetings would start next week or week after with manufacturer. Ebinger </w:t>
      </w:r>
      <w:r w:rsidR="00DD51D7">
        <w:rPr>
          <w:rFonts w:ascii="Times New Roman" w:hAnsi="Times New Roman" w:cs="Times New Roman"/>
          <w:sz w:val="24"/>
        </w:rPr>
        <w:t>believes a</w:t>
      </w:r>
      <w:r w:rsidR="0087654E" w:rsidRPr="00B12AEE">
        <w:rPr>
          <w:rFonts w:ascii="Times New Roman" w:hAnsi="Times New Roman" w:cs="Times New Roman"/>
          <w:sz w:val="24"/>
        </w:rPr>
        <w:t xml:space="preserve"> motion </w:t>
      </w:r>
      <w:r w:rsidR="00DD51D7">
        <w:rPr>
          <w:rFonts w:ascii="Times New Roman" w:hAnsi="Times New Roman" w:cs="Times New Roman"/>
          <w:sz w:val="24"/>
        </w:rPr>
        <w:t xml:space="preserve">should </w:t>
      </w:r>
      <w:r w:rsidR="0087654E" w:rsidRPr="00B12AEE">
        <w:rPr>
          <w:rFonts w:ascii="Times New Roman" w:hAnsi="Times New Roman" w:cs="Times New Roman"/>
          <w:sz w:val="24"/>
        </w:rPr>
        <w:t>be done now to not do bid process</w:t>
      </w:r>
      <w:r w:rsidR="00DD51D7">
        <w:rPr>
          <w:rFonts w:ascii="Times New Roman" w:hAnsi="Times New Roman" w:cs="Times New Roman"/>
          <w:sz w:val="24"/>
        </w:rPr>
        <w:t xml:space="preserve"> and let staff select consoles</w:t>
      </w:r>
      <w:r w:rsidR="0087654E" w:rsidRPr="00B12AEE">
        <w:rPr>
          <w:rFonts w:ascii="Times New Roman" w:hAnsi="Times New Roman" w:cs="Times New Roman"/>
          <w:sz w:val="24"/>
        </w:rPr>
        <w:t xml:space="preserve">. </w:t>
      </w:r>
      <w:r w:rsidR="0087654E" w:rsidRPr="00DD51D7">
        <w:rPr>
          <w:rFonts w:ascii="Times New Roman" w:hAnsi="Times New Roman" w:cs="Times New Roman"/>
          <w:b/>
          <w:sz w:val="24"/>
        </w:rPr>
        <w:t>Motion</w:t>
      </w:r>
      <w:r w:rsidR="00DD51D7" w:rsidRPr="00DD51D7">
        <w:rPr>
          <w:rFonts w:ascii="Times New Roman" w:hAnsi="Times New Roman" w:cs="Times New Roman"/>
          <w:b/>
          <w:sz w:val="24"/>
        </w:rPr>
        <w:t xml:space="preserve"> made</w:t>
      </w:r>
      <w:r w:rsidR="0087654E" w:rsidRPr="00DD51D7">
        <w:rPr>
          <w:rFonts w:ascii="Times New Roman" w:hAnsi="Times New Roman" w:cs="Times New Roman"/>
          <w:b/>
          <w:sz w:val="24"/>
        </w:rPr>
        <w:t xml:space="preserve"> by Mahoney, 2</w:t>
      </w:r>
      <w:r w:rsidR="0087654E" w:rsidRPr="00DD51D7">
        <w:rPr>
          <w:rFonts w:ascii="Times New Roman" w:hAnsi="Times New Roman" w:cs="Times New Roman"/>
          <w:b/>
          <w:sz w:val="24"/>
          <w:vertAlign w:val="superscript"/>
        </w:rPr>
        <w:t>nd</w:t>
      </w:r>
      <w:r w:rsidR="0087654E" w:rsidRPr="00DD51D7">
        <w:rPr>
          <w:rFonts w:ascii="Times New Roman" w:hAnsi="Times New Roman" w:cs="Times New Roman"/>
          <w:b/>
          <w:sz w:val="24"/>
        </w:rPr>
        <w:t xml:space="preserve"> by Scherling. </w:t>
      </w:r>
      <w:r w:rsidR="00DD51D7" w:rsidRPr="00DD51D7">
        <w:rPr>
          <w:rFonts w:ascii="Times New Roman" w:hAnsi="Times New Roman" w:cs="Times New Roman"/>
          <w:b/>
          <w:sz w:val="24"/>
        </w:rPr>
        <w:t>All in favor, motion passed</w:t>
      </w:r>
      <w:r w:rsidR="0087654E" w:rsidRPr="00DD51D7">
        <w:rPr>
          <w:rFonts w:ascii="Times New Roman" w:hAnsi="Times New Roman" w:cs="Times New Roman"/>
          <w:b/>
          <w:sz w:val="24"/>
        </w:rPr>
        <w:t xml:space="preserve">. </w:t>
      </w:r>
    </w:p>
    <w:p w14:paraId="7593ACAE" w14:textId="77777777" w:rsidR="00DD51D7" w:rsidRPr="00DD51D7" w:rsidRDefault="00DD51D7" w:rsidP="00406BF3">
      <w:pPr>
        <w:spacing w:after="0" w:line="240" w:lineRule="auto"/>
        <w:rPr>
          <w:rFonts w:ascii="Times New Roman" w:hAnsi="Times New Roman" w:cs="Times New Roman"/>
          <w:b/>
          <w:sz w:val="24"/>
        </w:rPr>
      </w:pPr>
    </w:p>
    <w:p w14:paraId="72021E19" w14:textId="31A7B1E1" w:rsidR="00BE0B37" w:rsidRDefault="00BE0B37" w:rsidP="00406BF3">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Director Search update</w:t>
      </w:r>
    </w:p>
    <w:p w14:paraId="3319D5FE" w14:textId="4F1CC785" w:rsidR="00DD51D7" w:rsidRDefault="0087654E" w:rsidP="00406BF3">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Interviewed 2 of the 3</w:t>
      </w:r>
      <w:r w:rsidR="00DD51D7">
        <w:rPr>
          <w:rFonts w:ascii="Times New Roman" w:hAnsi="Times New Roman" w:cs="Times New Roman"/>
          <w:sz w:val="24"/>
        </w:rPr>
        <w:t xml:space="preserve"> candidates, had been 3 finalists but</w:t>
      </w:r>
      <w:r>
        <w:rPr>
          <w:rFonts w:ascii="Times New Roman" w:hAnsi="Times New Roman" w:cs="Times New Roman"/>
          <w:sz w:val="24"/>
        </w:rPr>
        <w:t xml:space="preserve"> one dropped out.</w:t>
      </w:r>
      <w:r w:rsidR="00DD51D7">
        <w:rPr>
          <w:rFonts w:ascii="Times New Roman" w:hAnsi="Times New Roman" w:cs="Times New Roman"/>
          <w:sz w:val="24"/>
        </w:rPr>
        <w:t xml:space="preserve"> With advice from Fargo city attorney it was recommended to have 3 finalists so will review the last 3 applicants who met the qualifications and will select the 3</w:t>
      </w:r>
      <w:r w:rsidR="00DD51D7" w:rsidRPr="00DD51D7">
        <w:rPr>
          <w:rFonts w:ascii="Times New Roman" w:hAnsi="Times New Roman" w:cs="Times New Roman"/>
          <w:sz w:val="24"/>
          <w:vertAlign w:val="superscript"/>
        </w:rPr>
        <w:t>rd</w:t>
      </w:r>
      <w:r w:rsidR="00DD51D7">
        <w:rPr>
          <w:rFonts w:ascii="Times New Roman" w:hAnsi="Times New Roman" w:cs="Times New Roman"/>
          <w:sz w:val="24"/>
        </w:rPr>
        <w:t xml:space="preserve"> finalist from there. Process n</w:t>
      </w:r>
      <w:r>
        <w:rPr>
          <w:rFonts w:ascii="Times New Roman" w:hAnsi="Times New Roman" w:cs="Times New Roman"/>
          <w:sz w:val="24"/>
        </w:rPr>
        <w:t>eeds to get done in a timely matter but needs to be done correctly. Fargo HR team has been good to work with and is on top of things.</w:t>
      </w:r>
    </w:p>
    <w:p w14:paraId="3ABCADDA" w14:textId="77777777" w:rsidR="00DD51D7" w:rsidRPr="00DD51D7" w:rsidRDefault="00DD51D7" w:rsidP="00406BF3">
      <w:pPr>
        <w:spacing w:after="0" w:line="240" w:lineRule="auto"/>
        <w:rPr>
          <w:rFonts w:ascii="Times New Roman" w:hAnsi="Times New Roman" w:cs="Times New Roman"/>
          <w:sz w:val="24"/>
        </w:rPr>
      </w:pPr>
    </w:p>
    <w:p w14:paraId="4E7B4961" w14:textId="7B18FD4A" w:rsidR="00215E73" w:rsidRDefault="00930803" w:rsidP="00406BF3">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Committee Reports</w:t>
      </w:r>
    </w:p>
    <w:p w14:paraId="7AEC8307" w14:textId="382918A2" w:rsidR="0087654E" w:rsidRPr="007A0B23" w:rsidRDefault="00930803" w:rsidP="0067695D">
      <w:pPr>
        <w:pStyle w:val="ListParagraph"/>
        <w:numPr>
          <w:ilvl w:val="1"/>
          <w:numId w:val="2"/>
        </w:numPr>
        <w:spacing w:after="0" w:line="240" w:lineRule="auto"/>
        <w:rPr>
          <w:rFonts w:ascii="Times New Roman" w:hAnsi="Times New Roman" w:cs="Times New Roman"/>
          <w:i/>
          <w:sz w:val="24"/>
        </w:rPr>
      </w:pPr>
      <w:r w:rsidRPr="007A0B23">
        <w:rPr>
          <w:rFonts w:ascii="Times New Roman" w:hAnsi="Times New Roman" w:cs="Times New Roman"/>
          <w:sz w:val="24"/>
          <w:u w:val="single"/>
        </w:rPr>
        <w:t>Budget and Finance Committee</w:t>
      </w:r>
      <w:r w:rsidR="00C27462" w:rsidRPr="007A0B23">
        <w:rPr>
          <w:rFonts w:ascii="Times New Roman" w:hAnsi="Times New Roman" w:cs="Times New Roman"/>
          <w:sz w:val="24"/>
          <w:u w:val="single"/>
        </w:rPr>
        <w:t xml:space="preserve"> report</w:t>
      </w:r>
      <w:r>
        <w:rPr>
          <w:rFonts w:ascii="Times New Roman" w:hAnsi="Times New Roman" w:cs="Times New Roman"/>
          <w:sz w:val="24"/>
        </w:rPr>
        <w:t xml:space="preserve"> –</w:t>
      </w:r>
      <w:r w:rsidR="00E96B7B">
        <w:rPr>
          <w:rFonts w:ascii="Times New Roman" w:hAnsi="Times New Roman" w:cs="Times New Roman"/>
          <w:sz w:val="24"/>
        </w:rPr>
        <w:t xml:space="preserve"> </w:t>
      </w:r>
      <w:r w:rsidR="007A0B23">
        <w:rPr>
          <w:rFonts w:ascii="Times New Roman" w:hAnsi="Times New Roman" w:cs="Times New Roman"/>
          <w:sz w:val="24"/>
        </w:rPr>
        <w:t>met February 7</w:t>
      </w:r>
      <w:r w:rsidR="007A0B23" w:rsidRPr="002775E2">
        <w:rPr>
          <w:rFonts w:ascii="Times New Roman" w:hAnsi="Times New Roman" w:cs="Times New Roman"/>
          <w:sz w:val="24"/>
          <w:vertAlign w:val="superscript"/>
        </w:rPr>
        <w:t>th</w:t>
      </w:r>
      <w:r w:rsidR="007A0B23">
        <w:rPr>
          <w:rFonts w:ascii="Times New Roman" w:hAnsi="Times New Roman" w:cs="Times New Roman"/>
          <w:sz w:val="24"/>
        </w:rPr>
        <w:t xml:space="preserve">, 2024, </w:t>
      </w:r>
      <w:r w:rsidR="00B12AEE" w:rsidRPr="007A0B23">
        <w:rPr>
          <w:rFonts w:ascii="Times New Roman" w:hAnsi="Times New Roman" w:cs="Times New Roman"/>
          <w:sz w:val="24"/>
        </w:rPr>
        <w:t>Madrigga had conflict, presented by Glasoe</w:t>
      </w:r>
      <w:r w:rsidR="007A0B23" w:rsidRPr="007A0B23">
        <w:rPr>
          <w:rFonts w:ascii="Times New Roman" w:hAnsi="Times New Roman" w:cs="Times New Roman"/>
          <w:sz w:val="24"/>
        </w:rPr>
        <w:t xml:space="preserve"> - </w:t>
      </w:r>
      <w:r w:rsidR="0087654E" w:rsidRPr="007A0B23">
        <w:rPr>
          <w:rFonts w:ascii="Times New Roman" w:hAnsi="Times New Roman" w:cs="Times New Roman"/>
          <w:sz w:val="24"/>
        </w:rPr>
        <w:t xml:space="preserve">No action taken, no quorum. For 2023, 92% expended. Updates on January financials. </w:t>
      </w:r>
      <w:r w:rsidR="007A0B23" w:rsidRPr="007A0B23">
        <w:rPr>
          <w:rFonts w:ascii="Times New Roman" w:hAnsi="Times New Roman" w:cs="Times New Roman"/>
          <w:sz w:val="24"/>
        </w:rPr>
        <w:t xml:space="preserve">Campbell - </w:t>
      </w:r>
      <w:r w:rsidR="0087654E" w:rsidRPr="007A0B23">
        <w:rPr>
          <w:rFonts w:ascii="Times New Roman" w:hAnsi="Times New Roman" w:cs="Times New Roman"/>
          <w:sz w:val="24"/>
        </w:rPr>
        <w:t xml:space="preserve">Some discussion on 2025 budget which comes before board in June. Will need to have understanding on when new building will be open and what those costs will </w:t>
      </w:r>
      <w:r w:rsidR="007A0B23" w:rsidRPr="007A0B23">
        <w:rPr>
          <w:rFonts w:ascii="Times New Roman" w:hAnsi="Times New Roman" w:cs="Times New Roman"/>
          <w:sz w:val="24"/>
        </w:rPr>
        <w:t xml:space="preserve">be to </w:t>
      </w:r>
      <w:r w:rsidR="0087654E" w:rsidRPr="007A0B23">
        <w:rPr>
          <w:rFonts w:ascii="Times New Roman" w:hAnsi="Times New Roman" w:cs="Times New Roman"/>
          <w:sz w:val="24"/>
        </w:rPr>
        <w:t xml:space="preserve">add to that budget. </w:t>
      </w:r>
      <w:r w:rsidR="007A0B23" w:rsidRPr="007A0B23">
        <w:rPr>
          <w:rFonts w:ascii="Times New Roman" w:hAnsi="Times New Roman" w:cs="Times New Roman"/>
          <w:sz w:val="24"/>
        </w:rPr>
        <w:t xml:space="preserve">Scherling - </w:t>
      </w:r>
      <w:r w:rsidR="0087654E" w:rsidRPr="007A0B23">
        <w:rPr>
          <w:rFonts w:ascii="Times New Roman" w:hAnsi="Times New Roman" w:cs="Times New Roman"/>
          <w:sz w:val="24"/>
        </w:rPr>
        <w:t>What direction and where will we land with personnel – will other positions need to be formed or rearranged with a new facility</w:t>
      </w:r>
      <w:r w:rsidR="007A0B23" w:rsidRPr="007A0B23">
        <w:rPr>
          <w:rFonts w:ascii="Times New Roman" w:hAnsi="Times New Roman" w:cs="Times New Roman"/>
          <w:sz w:val="24"/>
        </w:rPr>
        <w:t>?</w:t>
      </w:r>
      <w:r w:rsidR="0087654E" w:rsidRPr="007A0B23">
        <w:rPr>
          <w:rFonts w:ascii="Times New Roman" w:hAnsi="Times New Roman" w:cs="Times New Roman"/>
          <w:sz w:val="24"/>
        </w:rPr>
        <w:t xml:space="preserve"> Do we have all the info we need</w:t>
      </w:r>
      <w:r w:rsidR="007A0B23" w:rsidRPr="007A0B23">
        <w:rPr>
          <w:rFonts w:ascii="Times New Roman" w:hAnsi="Times New Roman" w:cs="Times New Roman"/>
          <w:sz w:val="24"/>
        </w:rPr>
        <w:t xml:space="preserve"> to present an appropriate budget</w:t>
      </w:r>
      <w:r w:rsidR="0087654E" w:rsidRPr="007A0B23">
        <w:rPr>
          <w:rFonts w:ascii="Times New Roman" w:hAnsi="Times New Roman" w:cs="Times New Roman"/>
          <w:sz w:val="24"/>
        </w:rPr>
        <w:t xml:space="preserve">? </w:t>
      </w:r>
      <w:r w:rsidR="007A0B23" w:rsidRPr="007A0B23">
        <w:rPr>
          <w:rFonts w:ascii="Times New Roman" w:hAnsi="Times New Roman" w:cs="Times New Roman"/>
          <w:sz w:val="24"/>
        </w:rPr>
        <w:t xml:space="preserve">Campbell - </w:t>
      </w:r>
      <w:r w:rsidR="0087654E" w:rsidRPr="007A0B23">
        <w:rPr>
          <w:rFonts w:ascii="Times New Roman" w:hAnsi="Times New Roman" w:cs="Times New Roman"/>
          <w:sz w:val="24"/>
        </w:rPr>
        <w:t>A lot of budget work will need to be in process before a new Direction is approved otherwise a very short window</w:t>
      </w:r>
      <w:r w:rsidR="007A0B23" w:rsidRPr="007A0B23">
        <w:rPr>
          <w:rFonts w:ascii="Times New Roman" w:hAnsi="Times New Roman" w:cs="Times New Roman"/>
          <w:sz w:val="24"/>
        </w:rPr>
        <w:t xml:space="preserve"> for them to prepare</w:t>
      </w:r>
      <w:r w:rsidR="0087654E" w:rsidRPr="007A0B23">
        <w:rPr>
          <w:rFonts w:ascii="Times New Roman" w:hAnsi="Times New Roman" w:cs="Times New Roman"/>
          <w:sz w:val="24"/>
        </w:rPr>
        <w:t>.</w:t>
      </w:r>
    </w:p>
    <w:p w14:paraId="3B29655F" w14:textId="77777777" w:rsidR="00453041" w:rsidRPr="00AC796F" w:rsidRDefault="00453041" w:rsidP="00D04A2F">
      <w:pPr>
        <w:spacing w:after="0" w:line="240" w:lineRule="auto"/>
        <w:rPr>
          <w:rFonts w:ascii="Times New Roman" w:hAnsi="Times New Roman" w:cs="Times New Roman"/>
          <w:sz w:val="24"/>
        </w:rPr>
      </w:pPr>
    </w:p>
    <w:p w14:paraId="63930FC0" w14:textId="094F6C05" w:rsidR="00AC796F" w:rsidRDefault="00930803" w:rsidP="00D04A2F">
      <w:pPr>
        <w:pStyle w:val="ListParagraph"/>
        <w:numPr>
          <w:ilvl w:val="1"/>
          <w:numId w:val="2"/>
        </w:numPr>
        <w:spacing w:after="0" w:line="240" w:lineRule="auto"/>
        <w:rPr>
          <w:rFonts w:ascii="Times New Roman" w:hAnsi="Times New Roman" w:cs="Times New Roman"/>
          <w:sz w:val="24"/>
        </w:rPr>
      </w:pPr>
      <w:r>
        <w:rPr>
          <w:rFonts w:ascii="Times New Roman" w:hAnsi="Times New Roman" w:cs="Times New Roman"/>
          <w:sz w:val="24"/>
        </w:rPr>
        <w:t>Executive Committee</w:t>
      </w:r>
      <w:r w:rsidR="00C27462">
        <w:rPr>
          <w:rFonts w:ascii="Times New Roman" w:hAnsi="Times New Roman" w:cs="Times New Roman"/>
          <w:sz w:val="24"/>
        </w:rPr>
        <w:t xml:space="preserve"> report</w:t>
      </w:r>
      <w:r>
        <w:rPr>
          <w:rFonts w:ascii="Times New Roman" w:hAnsi="Times New Roman" w:cs="Times New Roman"/>
          <w:sz w:val="24"/>
        </w:rPr>
        <w:t xml:space="preserve"> </w:t>
      </w:r>
      <w:r w:rsidR="00D330DC">
        <w:rPr>
          <w:rFonts w:ascii="Times New Roman" w:hAnsi="Times New Roman" w:cs="Times New Roman"/>
          <w:sz w:val="24"/>
        </w:rPr>
        <w:t>–</w:t>
      </w:r>
      <w:r w:rsidR="00AC796F">
        <w:rPr>
          <w:rFonts w:ascii="Times New Roman" w:hAnsi="Times New Roman" w:cs="Times New Roman"/>
          <w:sz w:val="24"/>
        </w:rPr>
        <w:t xml:space="preserve"> Did not meet</w:t>
      </w:r>
    </w:p>
    <w:p w14:paraId="7EE74502" w14:textId="0C102458" w:rsidR="0053337E" w:rsidRPr="0053337E" w:rsidRDefault="0053337E">
      <w:pPr>
        <w:spacing w:after="0" w:line="240" w:lineRule="auto"/>
        <w:rPr>
          <w:rFonts w:ascii="Times New Roman" w:hAnsi="Times New Roman" w:cs="Times New Roman"/>
          <w:sz w:val="24"/>
        </w:rPr>
      </w:pPr>
    </w:p>
    <w:p w14:paraId="55C16564" w14:textId="77777777" w:rsidR="0053337E" w:rsidRDefault="0053337E">
      <w:pPr>
        <w:pStyle w:val="ListParagraph"/>
        <w:spacing w:after="0" w:line="240" w:lineRule="auto"/>
        <w:ind w:left="1440"/>
        <w:rPr>
          <w:rFonts w:ascii="Times New Roman" w:hAnsi="Times New Roman" w:cs="Times New Roman"/>
          <w:sz w:val="24"/>
        </w:rPr>
      </w:pPr>
    </w:p>
    <w:p w14:paraId="5B45DA8E" w14:textId="4BDF529A" w:rsidR="00AC796F" w:rsidRDefault="0053337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Other Business</w:t>
      </w:r>
    </w:p>
    <w:p w14:paraId="5170A880" w14:textId="381A86A9" w:rsidR="00E5407F" w:rsidRPr="0053337E" w:rsidRDefault="00E5407F">
      <w:pPr>
        <w:pStyle w:val="ListParagraph"/>
        <w:numPr>
          <w:ilvl w:val="1"/>
          <w:numId w:val="2"/>
        </w:numPr>
        <w:spacing w:after="0" w:line="240" w:lineRule="auto"/>
        <w:rPr>
          <w:rFonts w:ascii="Times New Roman" w:hAnsi="Times New Roman" w:cs="Times New Roman"/>
          <w:sz w:val="24"/>
        </w:rPr>
      </w:pPr>
      <w:r w:rsidRPr="007A0B23">
        <w:rPr>
          <w:rFonts w:ascii="Times New Roman" w:hAnsi="Times New Roman" w:cs="Times New Roman"/>
          <w:sz w:val="24"/>
          <w:u w:val="single"/>
        </w:rPr>
        <w:t>March meeting date</w:t>
      </w:r>
      <w:r>
        <w:rPr>
          <w:rFonts w:ascii="Times New Roman" w:hAnsi="Times New Roman" w:cs="Times New Roman"/>
          <w:sz w:val="24"/>
        </w:rPr>
        <w:t xml:space="preserve"> – scheduled for 14</w:t>
      </w:r>
      <w:r w:rsidRPr="00E5407F">
        <w:rPr>
          <w:rFonts w:ascii="Times New Roman" w:hAnsi="Times New Roman" w:cs="Times New Roman"/>
          <w:sz w:val="24"/>
          <w:vertAlign w:val="superscript"/>
        </w:rPr>
        <w:t>th</w:t>
      </w:r>
      <w:r>
        <w:rPr>
          <w:rFonts w:ascii="Times New Roman" w:hAnsi="Times New Roman" w:cs="Times New Roman"/>
          <w:sz w:val="24"/>
        </w:rPr>
        <w:t xml:space="preserve"> but Amanda Glasoe will be out of the office. Would March 21</w:t>
      </w:r>
      <w:r w:rsidRPr="00E5407F">
        <w:rPr>
          <w:rFonts w:ascii="Times New Roman" w:hAnsi="Times New Roman" w:cs="Times New Roman"/>
          <w:sz w:val="24"/>
          <w:vertAlign w:val="superscript"/>
        </w:rPr>
        <w:t>st</w:t>
      </w:r>
      <w:r>
        <w:rPr>
          <w:rFonts w:ascii="Times New Roman" w:hAnsi="Times New Roman" w:cs="Times New Roman"/>
          <w:sz w:val="24"/>
        </w:rPr>
        <w:t xml:space="preserve"> work? Would be day after the new budget</w:t>
      </w:r>
      <w:r w:rsidR="007A0B23">
        <w:rPr>
          <w:rFonts w:ascii="Times New Roman" w:hAnsi="Times New Roman" w:cs="Times New Roman"/>
          <w:sz w:val="24"/>
        </w:rPr>
        <w:t xml:space="preserve"> meeting</w:t>
      </w:r>
      <w:r>
        <w:rPr>
          <w:rFonts w:ascii="Times New Roman" w:hAnsi="Times New Roman" w:cs="Times New Roman"/>
          <w:sz w:val="24"/>
        </w:rPr>
        <w:t xml:space="preserve"> date of March 20</w:t>
      </w:r>
      <w:r w:rsidRPr="00E5407F">
        <w:rPr>
          <w:rFonts w:ascii="Times New Roman" w:hAnsi="Times New Roman" w:cs="Times New Roman"/>
          <w:sz w:val="24"/>
          <w:vertAlign w:val="superscript"/>
        </w:rPr>
        <w:t>th</w:t>
      </w:r>
      <w:r>
        <w:rPr>
          <w:rFonts w:ascii="Times New Roman" w:hAnsi="Times New Roman" w:cs="Times New Roman"/>
          <w:sz w:val="24"/>
        </w:rPr>
        <w:t xml:space="preserve">. ND proposed time change for that day and </w:t>
      </w:r>
      <w:r w:rsidR="007A0B23">
        <w:rPr>
          <w:rFonts w:ascii="Times New Roman" w:hAnsi="Times New Roman" w:cs="Times New Roman"/>
          <w:sz w:val="24"/>
        </w:rPr>
        <w:t xml:space="preserve">then </w:t>
      </w:r>
      <w:r>
        <w:rPr>
          <w:rFonts w:ascii="Times New Roman" w:hAnsi="Times New Roman" w:cs="Times New Roman"/>
          <w:sz w:val="24"/>
        </w:rPr>
        <w:t>will work. Thursday, March 21</w:t>
      </w:r>
      <w:r w:rsidRPr="00E5407F">
        <w:rPr>
          <w:rFonts w:ascii="Times New Roman" w:hAnsi="Times New Roman" w:cs="Times New Roman"/>
          <w:sz w:val="24"/>
          <w:vertAlign w:val="superscript"/>
        </w:rPr>
        <w:t>st</w:t>
      </w:r>
      <w:r>
        <w:rPr>
          <w:rFonts w:ascii="Times New Roman" w:hAnsi="Times New Roman" w:cs="Times New Roman"/>
          <w:sz w:val="24"/>
        </w:rPr>
        <w:t xml:space="preserve"> at</w:t>
      </w:r>
      <w:r w:rsidR="007A0B23">
        <w:rPr>
          <w:rFonts w:ascii="Times New Roman" w:hAnsi="Times New Roman" w:cs="Times New Roman"/>
          <w:sz w:val="24"/>
        </w:rPr>
        <w:t xml:space="preserve"> 12:00pm</w:t>
      </w:r>
      <w:r>
        <w:rPr>
          <w:rFonts w:ascii="Times New Roman" w:hAnsi="Times New Roman" w:cs="Times New Roman"/>
          <w:sz w:val="24"/>
        </w:rPr>
        <w:t xml:space="preserve"> was agreed on. </w:t>
      </w:r>
    </w:p>
    <w:p w14:paraId="6A5B60F2" w14:textId="77777777" w:rsidR="00AC796F" w:rsidRPr="00AC796F" w:rsidRDefault="00AC796F">
      <w:pPr>
        <w:pStyle w:val="ListParagraph"/>
        <w:spacing w:after="0" w:line="240" w:lineRule="auto"/>
        <w:rPr>
          <w:rFonts w:ascii="Times New Roman" w:hAnsi="Times New Roman" w:cs="Times New Roman"/>
          <w:sz w:val="24"/>
        </w:rPr>
      </w:pPr>
    </w:p>
    <w:p w14:paraId="4FF67203" w14:textId="187FC57F" w:rsidR="007B79E4" w:rsidRDefault="00215E73" w:rsidP="007B79E4">
      <w:pPr>
        <w:pStyle w:val="ListParagraph"/>
        <w:numPr>
          <w:ilvl w:val="0"/>
          <w:numId w:val="2"/>
        </w:numPr>
        <w:spacing w:after="0" w:line="240" w:lineRule="auto"/>
        <w:rPr>
          <w:rFonts w:ascii="Times New Roman" w:hAnsi="Times New Roman" w:cs="Times New Roman"/>
          <w:sz w:val="24"/>
        </w:rPr>
      </w:pPr>
      <w:r w:rsidRPr="00472D18">
        <w:rPr>
          <w:rFonts w:ascii="Times New Roman" w:hAnsi="Times New Roman" w:cs="Times New Roman"/>
          <w:sz w:val="24"/>
        </w:rPr>
        <w:t>Adjournment</w:t>
      </w:r>
      <w:r w:rsidR="00E5407F">
        <w:rPr>
          <w:rFonts w:ascii="Times New Roman" w:hAnsi="Times New Roman" w:cs="Times New Roman"/>
          <w:sz w:val="24"/>
        </w:rPr>
        <w:t xml:space="preserve"> </w:t>
      </w:r>
      <w:r w:rsidR="00E5407F" w:rsidRPr="00DD51D7">
        <w:rPr>
          <w:rFonts w:ascii="Times New Roman" w:hAnsi="Times New Roman" w:cs="Times New Roman"/>
          <w:b/>
          <w:sz w:val="24"/>
        </w:rPr>
        <w:t>motio</w:t>
      </w:r>
      <w:r w:rsidR="00DD51D7" w:rsidRPr="00DD51D7">
        <w:rPr>
          <w:rFonts w:ascii="Times New Roman" w:hAnsi="Times New Roman" w:cs="Times New Roman"/>
          <w:b/>
          <w:sz w:val="24"/>
        </w:rPr>
        <w:t>n by</w:t>
      </w:r>
      <w:r w:rsidR="00E5407F" w:rsidRPr="00DD51D7">
        <w:rPr>
          <w:rFonts w:ascii="Times New Roman" w:hAnsi="Times New Roman" w:cs="Times New Roman"/>
          <w:b/>
          <w:sz w:val="24"/>
        </w:rPr>
        <w:t xml:space="preserve"> Scherling, 2</w:t>
      </w:r>
      <w:r w:rsidR="00E5407F" w:rsidRPr="00DD51D7">
        <w:rPr>
          <w:rFonts w:ascii="Times New Roman" w:hAnsi="Times New Roman" w:cs="Times New Roman"/>
          <w:b/>
          <w:sz w:val="24"/>
          <w:vertAlign w:val="superscript"/>
        </w:rPr>
        <w:t>nd</w:t>
      </w:r>
      <w:r w:rsidR="00E5407F" w:rsidRPr="00DD51D7">
        <w:rPr>
          <w:rFonts w:ascii="Times New Roman" w:hAnsi="Times New Roman" w:cs="Times New Roman"/>
          <w:b/>
          <w:sz w:val="24"/>
        </w:rPr>
        <w:t xml:space="preserve"> </w:t>
      </w:r>
      <w:r w:rsidR="00DD51D7" w:rsidRPr="00DD51D7">
        <w:rPr>
          <w:rFonts w:ascii="Times New Roman" w:hAnsi="Times New Roman" w:cs="Times New Roman"/>
          <w:b/>
          <w:sz w:val="24"/>
        </w:rPr>
        <w:t xml:space="preserve">by </w:t>
      </w:r>
      <w:r w:rsidR="00E5407F" w:rsidRPr="00DD51D7">
        <w:rPr>
          <w:rFonts w:ascii="Times New Roman" w:hAnsi="Times New Roman" w:cs="Times New Roman"/>
          <w:b/>
          <w:sz w:val="24"/>
        </w:rPr>
        <w:t>Mahoney</w:t>
      </w:r>
      <w:r w:rsidR="00E5407F">
        <w:rPr>
          <w:rFonts w:ascii="Times New Roman" w:hAnsi="Times New Roman" w:cs="Times New Roman"/>
          <w:sz w:val="24"/>
        </w:rPr>
        <w:t>. Adjourned @ 1046</w:t>
      </w:r>
    </w:p>
    <w:p w14:paraId="78C84B69" w14:textId="0E709BF3" w:rsidR="007B79E4" w:rsidRDefault="007B79E4" w:rsidP="007B79E4">
      <w:pPr>
        <w:spacing w:after="0" w:line="240" w:lineRule="auto"/>
        <w:rPr>
          <w:rFonts w:ascii="Times New Roman" w:hAnsi="Times New Roman" w:cs="Times New Roman"/>
          <w:sz w:val="24"/>
        </w:rPr>
      </w:pPr>
    </w:p>
    <w:p w14:paraId="111B766C" w14:textId="7FAE9B98" w:rsidR="007B79E4" w:rsidRPr="00406BF3" w:rsidRDefault="007B79E4" w:rsidP="00406BF3">
      <w:pPr>
        <w:spacing w:after="0" w:line="240" w:lineRule="auto"/>
        <w:rPr>
          <w:rFonts w:ascii="Times New Roman" w:hAnsi="Times New Roman" w:cs="Times New Roman"/>
          <w:sz w:val="24"/>
        </w:rPr>
      </w:pPr>
      <w:r>
        <w:rPr>
          <w:rFonts w:ascii="Times New Roman" w:hAnsi="Times New Roman" w:cs="Times New Roman"/>
          <w:sz w:val="24"/>
        </w:rPr>
        <w:t>Meeting minutes by Chelaine Anderson</w:t>
      </w:r>
    </w:p>
    <w:sectPr w:rsidR="007B79E4" w:rsidRPr="00406BF3" w:rsidSect="00406B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A8DA" w14:textId="77777777" w:rsidR="00E5407F" w:rsidRDefault="00E5407F" w:rsidP="00871DE0">
      <w:pPr>
        <w:spacing w:after="0" w:line="240" w:lineRule="auto"/>
      </w:pPr>
      <w:r>
        <w:separator/>
      </w:r>
    </w:p>
  </w:endnote>
  <w:endnote w:type="continuationSeparator" w:id="0">
    <w:p w14:paraId="08412F20" w14:textId="77777777" w:rsidR="00E5407F" w:rsidRDefault="00E5407F" w:rsidP="0087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55926" w14:textId="77777777" w:rsidR="00E5407F" w:rsidRDefault="00E5407F" w:rsidP="00871DE0">
      <w:pPr>
        <w:spacing w:after="0" w:line="240" w:lineRule="auto"/>
      </w:pPr>
      <w:r>
        <w:separator/>
      </w:r>
    </w:p>
  </w:footnote>
  <w:footnote w:type="continuationSeparator" w:id="0">
    <w:p w14:paraId="0348AA53" w14:textId="77777777" w:rsidR="00E5407F" w:rsidRDefault="00E5407F" w:rsidP="00871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FFB2" w14:textId="77777777" w:rsidR="00E5407F" w:rsidRPr="00541E3E" w:rsidRDefault="00E5407F" w:rsidP="00871DE0">
    <w:pPr>
      <w:pStyle w:val="Header"/>
      <w:jc w:val="center"/>
      <w:rPr>
        <w:rFonts w:ascii="Times New Roman" w:hAnsi="Times New Roman" w:cs="Times New Roman"/>
        <w:sz w:val="36"/>
      </w:rPr>
    </w:pPr>
    <w:r w:rsidRPr="00541E3E">
      <w:rPr>
        <w:rFonts w:ascii="Times New Roman" w:hAnsi="Times New Roman" w:cs="Times New Roman"/>
        <w:sz w:val="36"/>
      </w:rPr>
      <w:t>RED RIVER REGIONAL DISPATCH CENTER</w:t>
    </w:r>
  </w:p>
  <w:p w14:paraId="2ECE1AEF" w14:textId="34E0F30E" w:rsidR="00E5407F" w:rsidRDefault="00E5407F" w:rsidP="00871DE0">
    <w:pPr>
      <w:pStyle w:val="Header"/>
      <w:jc w:val="center"/>
      <w:rPr>
        <w:rFonts w:ascii="Times New Roman" w:hAnsi="Times New Roman" w:cs="Times New Roman"/>
        <w:b/>
        <w:i/>
        <w:sz w:val="36"/>
      </w:rPr>
    </w:pPr>
    <w:r w:rsidRPr="00871DE0">
      <w:rPr>
        <w:rFonts w:ascii="Times New Roman" w:hAnsi="Times New Roman" w:cs="Times New Roman"/>
        <w:b/>
        <w:i/>
        <w:sz w:val="36"/>
      </w:rPr>
      <w:t>RRRDC Authority Board Agenda</w:t>
    </w:r>
  </w:p>
  <w:p w14:paraId="782105A5" w14:textId="77777777" w:rsidR="00E5407F" w:rsidRPr="00F02412" w:rsidRDefault="00E5407F" w:rsidP="00871DE0">
    <w:pPr>
      <w:shd w:val="clear" w:color="auto" w:fill="000080"/>
      <w:spacing w:after="0" w:line="240" w:lineRule="auto"/>
      <w:rPr>
        <w:rFonts w:ascii="Trebuchet MS" w:eastAsia="Times New Roman" w:hAnsi="Trebuchet MS" w:cs="Times New Roman"/>
        <w:color w:val="000000"/>
        <w:sz w:val="24"/>
        <w:szCs w:val="24"/>
        <w:lang w:bidi="he-IL"/>
      </w:rPr>
    </w:pPr>
  </w:p>
  <w:p w14:paraId="25E272DE" w14:textId="77777777" w:rsidR="00E5407F" w:rsidRPr="003E03C8" w:rsidRDefault="00E5407F" w:rsidP="00871DE0">
    <w:pPr>
      <w:pStyle w:val="Header"/>
      <w:rPr>
        <w:rFonts w:ascii="Times New Roman" w:hAnsi="Times New Roman" w:cs="Times New Roman"/>
        <w:i/>
        <w:sz w:val="1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3F31"/>
    <w:multiLevelType w:val="hybridMultilevel"/>
    <w:tmpl w:val="EB68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C0412"/>
    <w:multiLevelType w:val="hybridMultilevel"/>
    <w:tmpl w:val="16FE6C86"/>
    <w:lvl w:ilvl="0" w:tplc="E5CC5FA8">
      <w:start w:val="1"/>
      <w:numFmt w:val="upperRoman"/>
      <w:lvlText w:val="%1."/>
      <w:lvlJc w:val="right"/>
      <w:pPr>
        <w:ind w:left="720" w:hanging="360"/>
      </w:pPr>
      <w:rPr>
        <w:b w:val="0"/>
      </w:rPr>
    </w:lvl>
    <w:lvl w:ilvl="1" w:tplc="84D6976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C0826"/>
    <w:multiLevelType w:val="hybridMultilevel"/>
    <w:tmpl w:val="E6281E02"/>
    <w:lvl w:ilvl="0" w:tplc="5148AA9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48"/>
    <w:rsid w:val="0009745A"/>
    <w:rsid w:val="00132744"/>
    <w:rsid w:val="001A03B5"/>
    <w:rsid w:val="001B552E"/>
    <w:rsid w:val="001D6EB4"/>
    <w:rsid w:val="002010CE"/>
    <w:rsid w:val="0021519A"/>
    <w:rsid w:val="00215E73"/>
    <w:rsid w:val="00225E85"/>
    <w:rsid w:val="002775E2"/>
    <w:rsid w:val="00297D32"/>
    <w:rsid w:val="002E54C1"/>
    <w:rsid w:val="003A218B"/>
    <w:rsid w:val="003D2270"/>
    <w:rsid w:val="003D7FAD"/>
    <w:rsid w:val="00406BF3"/>
    <w:rsid w:val="00415CBB"/>
    <w:rsid w:val="00453041"/>
    <w:rsid w:val="00472D18"/>
    <w:rsid w:val="004F2DEB"/>
    <w:rsid w:val="0050318B"/>
    <w:rsid w:val="00512EBE"/>
    <w:rsid w:val="00520815"/>
    <w:rsid w:val="00522910"/>
    <w:rsid w:val="0053337E"/>
    <w:rsid w:val="00544577"/>
    <w:rsid w:val="00593FF1"/>
    <w:rsid w:val="005B5628"/>
    <w:rsid w:val="00653BC2"/>
    <w:rsid w:val="00663266"/>
    <w:rsid w:val="006737C9"/>
    <w:rsid w:val="0067695D"/>
    <w:rsid w:val="007515A1"/>
    <w:rsid w:val="007A0B23"/>
    <w:rsid w:val="007B79E4"/>
    <w:rsid w:val="007C7B1B"/>
    <w:rsid w:val="007D60F1"/>
    <w:rsid w:val="007E2465"/>
    <w:rsid w:val="00805DD8"/>
    <w:rsid w:val="00822478"/>
    <w:rsid w:val="00830999"/>
    <w:rsid w:val="0083743B"/>
    <w:rsid w:val="00871DE0"/>
    <w:rsid w:val="0087654E"/>
    <w:rsid w:val="008E4378"/>
    <w:rsid w:val="00930803"/>
    <w:rsid w:val="00966D52"/>
    <w:rsid w:val="009C5157"/>
    <w:rsid w:val="00A53F11"/>
    <w:rsid w:val="00A703BC"/>
    <w:rsid w:val="00A919E1"/>
    <w:rsid w:val="00AC796F"/>
    <w:rsid w:val="00B12AEE"/>
    <w:rsid w:val="00B21EC0"/>
    <w:rsid w:val="00B262BD"/>
    <w:rsid w:val="00BE0B37"/>
    <w:rsid w:val="00BF3675"/>
    <w:rsid w:val="00C27462"/>
    <w:rsid w:val="00C47701"/>
    <w:rsid w:val="00C57B6F"/>
    <w:rsid w:val="00C74129"/>
    <w:rsid w:val="00C90B39"/>
    <w:rsid w:val="00CA3748"/>
    <w:rsid w:val="00D04A2F"/>
    <w:rsid w:val="00D330DC"/>
    <w:rsid w:val="00D86A56"/>
    <w:rsid w:val="00DD51D7"/>
    <w:rsid w:val="00E1387E"/>
    <w:rsid w:val="00E44D4D"/>
    <w:rsid w:val="00E5407F"/>
    <w:rsid w:val="00E96B7B"/>
    <w:rsid w:val="00EC123C"/>
    <w:rsid w:val="00F15BC3"/>
    <w:rsid w:val="00F56454"/>
    <w:rsid w:val="00FB20C9"/>
    <w:rsid w:val="00FD1DB2"/>
    <w:rsid w:val="00FE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64AD"/>
  <w15:chartTrackingRefBased/>
  <w15:docId w15:val="{C3A718BD-AFC7-46BC-87BC-DD8DBF2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DE0"/>
  </w:style>
  <w:style w:type="paragraph" w:styleId="Footer">
    <w:name w:val="footer"/>
    <w:basedOn w:val="Normal"/>
    <w:link w:val="FooterChar"/>
    <w:uiPriority w:val="99"/>
    <w:unhideWhenUsed/>
    <w:rsid w:val="00871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DE0"/>
  </w:style>
  <w:style w:type="paragraph" w:styleId="ListParagraph">
    <w:name w:val="List Paragraph"/>
    <w:basedOn w:val="Normal"/>
    <w:uiPriority w:val="34"/>
    <w:qFormat/>
    <w:rsid w:val="00871DE0"/>
    <w:pPr>
      <w:ind w:left="720"/>
      <w:contextualSpacing/>
    </w:pPr>
  </w:style>
  <w:style w:type="paragraph" w:styleId="NoSpacing">
    <w:name w:val="No Spacing"/>
    <w:uiPriority w:val="1"/>
    <w:qFormat/>
    <w:rsid w:val="009C5157"/>
    <w:pPr>
      <w:spacing w:after="0" w:line="240" w:lineRule="auto"/>
    </w:pPr>
  </w:style>
  <w:style w:type="character" w:styleId="Hyperlink">
    <w:name w:val="Hyperlink"/>
    <w:basedOn w:val="DefaultParagraphFont"/>
    <w:uiPriority w:val="99"/>
    <w:semiHidden/>
    <w:unhideWhenUsed/>
    <w:rsid w:val="00215E73"/>
    <w:rPr>
      <w:color w:val="0563C1"/>
      <w:u w:val="single"/>
    </w:rPr>
  </w:style>
  <w:style w:type="character" w:styleId="FollowedHyperlink">
    <w:name w:val="FollowedHyperlink"/>
    <w:basedOn w:val="DefaultParagraphFont"/>
    <w:uiPriority w:val="99"/>
    <w:semiHidden/>
    <w:unhideWhenUsed/>
    <w:rsid w:val="00215E73"/>
    <w:rPr>
      <w:color w:val="800080" w:themeColor="followedHyperlink"/>
      <w:u w:val="single"/>
    </w:rPr>
  </w:style>
  <w:style w:type="paragraph" w:styleId="BalloonText">
    <w:name w:val="Balloon Text"/>
    <w:basedOn w:val="Normal"/>
    <w:link w:val="BalloonTextChar"/>
    <w:uiPriority w:val="99"/>
    <w:semiHidden/>
    <w:unhideWhenUsed/>
    <w:rsid w:val="00676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95D"/>
    <w:rPr>
      <w:rFonts w:ascii="Segoe UI" w:hAnsi="Segoe UI" w:cs="Segoe UI"/>
      <w:sz w:val="18"/>
      <w:szCs w:val="18"/>
    </w:rPr>
  </w:style>
  <w:style w:type="character" w:styleId="CommentReference">
    <w:name w:val="annotation reference"/>
    <w:basedOn w:val="DefaultParagraphFont"/>
    <w:uiPriority w:val="99"/>
    <w:semiHidden/>
    <w:unhideWhenUsed/>
    <w:rsid w:val="00D04A2F"/>
    <w:rPr>
      <w:sz w:val="16"/>
      <w:szCs w:val="16"/>
    </w:rPr>
  </w:style>
  <w:style w:type="paragraph" w:styleId="CommentText">
    <w:name w:val="annotation text"/>
    <w:basedOn w:val="Normal"/>
    <w:link w:val="CommentTextChar"/>
    <w:uiPriority w:val="99"/>
    <w:semiHidden/>
    <w:unhideWhenUsed/>
    <w:rsid w:val="00D04A2F"/>
    <w:pPr>
      <w:spacing w:line="240" w:lineRule="auto"/>
    </w:pPr>
    <w:rPr>
      <w:sz w:val="20"/>
      <w:szCs w:val="20"/>
    </w:rPr>
  </w:style>
  <w:style w:type="character" w:customStyle="1" w:styleId="CommentTextChar">
    <w:name w:val="Comment Text Char"/>
    <w:basedOn w:val="DefaultParagraphFont"/>
    <w:link w:val="CommentText"/>
    <w:uiPriority w:val="99"/>
    <w:semiHidden/>
    <w:rsid w:val="00D04A2F"/>
    <w:rPr>
      <w:sz w:val="20"/>
      <w:szCs w:val="20"/>
    </w:rPr>
  </w:style>
  <w:style w:type="paragraph" w:styleId="CommentSubject">
    <w:name w:val="annotation subject"/>
    <w:basedOn w:val="CommentText"/>
    <w:next w:val="CommentText"/>
    <w:link w:val="CommentSubjectChar"/>
    <w:uiPriority w:val="99"/>
    <w:semiHidden/>
    <w:unhideWhenUsed/>
    <w:rsid w:val="00D04A2F"/>
    <w:rPr>
      <w:b/>
      <w:bCs/>
    </w:rPr>
  </w:style>
  <w:style w:type="character" w:customStyle="1" w:styleId="CommentSubjectChar">
    <w:name w:val="Comment Subject Char"/>
    <w:basedOn w:val="CommentTextChar"/>
    <w:link w:val="CommentSubject"/>
    <w:uiPriority w:val="99"/>
    <w:semiHidden/>
    <w:rsid w:val="00D04A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471472">
      <w:bodyDiv w:val="1"/>
      <w:marLeft w:val="0"/>
      <w:marRight w:val="0"/>
      <w:marTop w:val="0"/>
      <w:marBottom w:val="0"/>
      <w:divBdr>
        <w:top w:val="none" w:sz="0" w:space="0" w:color="auto"/>
        <w:left w:val="none" w:sz="0" w:space="0" w:color="auto"/>
        <w:bottom w:val="none" w:sz="0" w:space="0" w:color="auto"/>
        <w:right w:val="none" w:sz="0" w:space="0" w:color="auto"/>
      </w:divBdr>
    </w:div>
    <w:div w:id="19909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7015264298,,315591109" TargetMode="External"/><Relationship Id="rId3" Type="http://schemas.openxmlformats.org/officeDocument/2006/relationships/settings" Target="settings.xml"/><Relationship Id="rId7" Type="http://schemas.openxmlformats.org/officeDocument/2006/relationships/hyperlink" Target="https://teams.microsoft.com/l/meetup-join/19%3ameeting_NGYyYWUyMDYtZGEzNi00ZTc2LWFkMmQtODk1Y2Q5YTIwN2Y4%40thread.v2/0?context=%7b%22Tid%22%3a%22a6abdc2f-f188-4dd8-9960-394975250edb%22%2c%22Oid%22%3a%221a9ccb53-1ed2-4bc2-b6d4-add6dc282a2b%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1474</Words>
  <Characters>7062</Characters>
  <Application>Microsoft Office Word</Application>
  <DocSecurity>0</DocSecurity>
  <Lines>150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Phillippi</dc:creator>
  <cp:keywords/>
  <dc:description/>
  <cp:lastModifiedBy>Amanda Glasoe</cp:lastModifiedBy>
  <cp:revision>7</cp:revision>
  <cp:lastPrinted>2023-02-09T15:01:00Z</cp:lastPrinted>
  <dcterms:created xsi:type="dcterms:W3CDTF">2024-02-12T21:48:00Z</dcterms:created>
  <dcterms:modified xsi:type="dcterms:W3CDTF">2024-03-21T15:15:00Z</dcterms:modified>
</cp:coreProperties>
</file>